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931B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right="284"/>
        <w:rPr>
          <w:szCs w:val="24"/>
          <w:lang w:val="sv-SE"/>
        </w:rPr>
      </w:pPr>
    </w:p>
    <w:p w14:paraId="530D332C" w14:textId="77777777" w:rsidR="008C0D87" w:rsidRPr="00993977" w:rsidRDefault="008C0D87" w:rsidP="008C0D87">
      <w:pPr>
        <w:keepNext/>
        <w:tabs>
          <w:tab w:val="left" w:pos="851"/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993977">
        <w:rPr>
          <w:rFonts w:cs="Arial"/>
          <w:b/>
          <w:bCs/>
          <w:sz w:val="24"/>
          <w:szCs w:val="24"/>
          <w:lang w:val="sv-SE"/>
        </w:rPr>
        <w:t>1.</w:t>
      </w:r>
      <w:r w:rsidRPr="00993977">
        <w:rPr>
          <w:rFonts w:cs="Arial"/>
          <w:b/>
          <w:bCs/>
          <w:sz w:val="24"/>
          <w:szCs w:val="24"/>
          <w:lang w:val="sv-SE"/>
        </w:rPr>
        <w:tab/>
      </w:r>
      <w:r w:rsidRPr="00993977">
        <w:rPr>
          <w:rFonts w:cs="Arial"/>
          <w:b/>
          <w:bCs/>
          <w:sz w:val="24"/>
          <w:szCs w:val="24"/>
          <w:lang w:val="sv-SE"/>
        </w:rPr>
        <w:tab/>
        <w:t>Syfte</w:t>
      </w:r>
    </w:p>
    <w:p w14:paraId="3C70F9F3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5531B1D9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  <w:r w:rsidRPr="00993977">
        <w:rPr>
          <w:szCs w:val="24"/>
          <w:lang w:val="sv-SE"/>
        </w:rPr>
        <w:t>Anvisningen ger riktlinjer för tillfälliga avspärrningar i syfte att göra personer uppmärksamma på faror.</w:t>
      </w:r>
    </w:p>
    <w:p w14:paraId="6E80B21D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5A3DEC08" w14:textId="77777777" w:rsidR="008C0D87" w:rsidRPr="00993977" w:rsidRDefault="008C0D87" w:rsidP="008C0D87">
      <w:pPr>
        <w:keepNext/>
        <w:tabs>
          <w:tab w:val="left" w:pos="851"/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993977">
        <w:rPr>
          <w:rFonts w:cs="Arial"/>
          <w:b/>
          <w:bCs/>
          <w:sz w:val="24"/>
          <w:szCs w:val="24"/>
          <w:lang w:val="sv-SE"/>
        </w:rPr>
        <w:t>2.</w:t>
      </w:r>
      <w:r w:rsidRPr="00993977">
        <w:rPr>
          <w:rFonts w:cs="Arial"/>
          <w:b/>
          <w:bCs/>
          <w:sz w:val="24"/>
          <w:szCs w:val="24"/>
          <w:lang w:val="sv-SE"/>
        </w:rPr>
        <w:tab/>
      </w:r>
      <w:r w:rsidRPr="00993977">
        <w:rPr>
          <w:rFonts w:cs="Arial"/>
          <w:b/>
          <w:bCs/>
          <w:sz w:val="24"/>
          <w:szCs w:val="24"/>
          <w:lang w:val="sv-SE"/>
        </w:rPr>
        <w:tab/>
        <w:t>Omfattning</w:t>
      </w:r>
    </w:p>
    <w:p w14:paraId="1494E585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2F35E766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  <w:r w:rsidRPr="00993977">
        <w:rPr>
          <w:szCs w:val="24"/>
          <w:lang w:val="sv-SE"/>
        </w:rPr>
        <w:t>Gäller hela INOVYN Sverige AB:s arbetsområde, såväl innanför som utanför staketet.</w:t>
      </w:r>
    </w:p>
    <w:p w14:paraId="41FB03DB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55CFAD31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1B341954" w14:textId="77777777" w:rsidR="008C0D87" w:rsidRPr="00993977" w:rsidRDefault="008C0D87" w:rsidP="008C0D87">
      <w:pPr>
        <w:keepNext/>
        <w:tabs>
          <w:tab w:val="left" w:pos="851"/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993977">
        <w:rPr>
          <w:rFonts w:cs="Arial"/>
          <w:b/>
          <w:bCs/>
          <w:sz w:val="24"/>
          <w:szCs w:val="24"/>
          <w:lang w:val="sv-SE"/>
        </w:rPr>
        <w:t>3.</w:t>
      </w:r>
      <w:r w:rsidRPr="00993977">
        <w:rPr>
          <w:rFonts w:cs="Arial"/>
          <w:b/>
          <w:bCs/>
          <w:sz w:val="24"/>
          <w:szCs w:val="24"/>
          <w:lang w:val="sv-SE"/>
        </w:rPr>
        <w:tab/>
      </w:r>
      <w:r w:rsidRPr="00993977">
        <w:rPr>
          <w:rFonts w:cs="Arial"/>
          <w:b/>
          <w:bCs/>
          <w:sz w:val="24"/>
          <w:szCs w:val="24"/>
          <w:lang w:val="sv-SE"/>
        </w:rPr>
        <w:tab/>
        <w:t>Ansvar</w:t>
      </w:r>
    </w:p>
    <w:p w14:paraId="38BC6DE7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2FD10E36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bCs/>
          <w:iCs/>
          <w:szCs w:val="24"/>
          <w:lang w:val="sv-SE"/>
        </w:rPr>
      </w:pPr>
      <w:r w:rsidRPr="00993977">
        <w:rPr>
          <w:bCs/>
          <w:iCs/>
          <w:szCs w:val="24"/>
          <w:lang w:val="sv-SE"/>
        </w:rPr>
        <w:t xml:space="preserve">Behov av avspärrning skall beaktas i planeringsfasen. Arbetstillståndsskrivaren ansvarar för att det framgår av tillståndet om avspärrningen krävs. Tillståndsmottagaren ansvarar för att avspärrningen blir utför på plats. </w:t>
      </w:r>
    </w:p>
    <w:p w14:paraId="021AF88D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bCs/>
          <w:iCs/>
          <w:szCs w:val="24"/>
          <w:lang w:val="sv-SE"/>
        </w:rPr>
      </w:pPr>
    </w:p>
    <w:p w14:paraId="5FBDDEE9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bCs/>
          <w:iCs/>
          <w:szCs w:val="24"/>
          <w:lang w:val="sv-SE"/>
        </w:rPr>
      </w:pPr>
      <w:r w:rsidRPr="00993977">
        <w:rPr>
          <w:bCs/>
          <w:iCs/>
          <w:szCs w:val="24"/>
          <w:lang w:val="sv-SE"/>
        </w:rPr>
        <w:t>Varje utförare ansvarar för att värdera behovet av avspärrning under arbetets gång.</w:t>
      </w:r>
    </w:p>
    <w:p w14:paraId="121D7880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0FA4878B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35F08616" w14:textId="77777777" w:rsidR="008C0D87" w:rsidRPr="00993977" w:rsidRDefault="008C0D87" w:rsidP="008C0D87">
      <w:pPr>
        <w:keepNext/>
        <w:tabs>
          <w:tab w:val="left" w:pos="851"/>
          <w:tab w:val="left" w:pos="1440"/>
          <w:tab w:val="left" w:pos="1985"/>
        </w:tabs>
        <w:spacing w:line="240" w:lineRule="auto"/>
        <w:ind w:left="1134"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993977">
        <w:rPr>
          <w:rFonts w:cs="Arial"/>
          <w:b/>
          <w:bCs/>
          <w:sz w:val="24"/>
          <w:szCs w:val="24"/>
          <w:lang w:val="sv-SE"/>
        </w:rPr>
        <w:t>4.</w:t>
      </w:r>
      <w:r w:rsidRPr="00993977">
        <w:rPr>
          <w:rFonts w:cs="Arial"/>
          <w:b/>
          <w:bCs/>
          <w:sz w:val="24"/>
          <w:szCs w:val="24"/>
          <w:lang w:val="sv-SE"/>
        </w:rPr>
        <w:tab/>
      </w:r>
      <w:r w:rsidRPr="00993977">
        <w:rPr>
          <w:rFonts w:cs="Arial"/>
          <w:b/>
          <w:bCs/>
          <w:sz w:val="24"/>
          <w:szCs w:val="24"/>
          <w:lang w:val="sv-SE"/>
        </w:rPr>
        <w:tab/>
        <w:t>Beskrivning</w:t>
      </w:r>
    </w:p>
    <w:p w14:paraId="6754C25F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39B1A22F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  <w:r w:rsidRPr="00993977">
        <w:rPr>
          <w:szCs w:val="24"/>
          <w:lang w:val="sv-SE"/>
        </w:rPr>
        <w:t>4.1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</w:r>
      <w:r w:rsidRPr="00993977">
        <w:rPr>
          <w:rFonts w:cs="Arial"/>
          <w:szCs w:val="24"/>
          <w:u w:val="single"/>
          <w:lang w:val="sv-SE"/>
        </w:rPr>
        <w:t>Avspärrning krävs</w:t>
      </w:r>
    </w:p>
    <w:p w14:paraId="6EA7BF96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>vid lyft med kran när det finns risk för fallande föremål</w:t>
      </w:r>
    </w:p>
    <w:p w14:paraId="346DC784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>arbete på höjder där det finns risk för fallande föremål</w:t>
      </w:r>
    </w:p>
    <w:p w14:paraId="728BEDB0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>vid gropar i marken</w:t>
      </w:r>
    </w:p>
    <w:p w14:paraId="7D2A77DD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bCs/>
          <w:iCs/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 xml:space="preserve">vid borttagna </w:t>
      </w:r>
      <w:proofErr w:type="spellStart"/>
      <w:r w:rsidRPr="00993977">
        <w:rPr>
          <w:szCs w:val="24"/>
          <w:lang w:val="sv-SE"/>
        </w:rPr>
        <w:t>gretingar</w:t>
      </w:r>
      <w:proofErr w:type="spellEnd"/>
      <w:r w:rsidRPr="00993977">
        <w:rPr>
          <w:szCs w:val="24"/>
          <w:lang w:val="sv-SE"/>
        </w:rPr>
        <w:t xml:space="preserve"> </w:t>
      </w:r>
      <w:r w:rsidRPr="00993977">
        <w:rPr>
          <w:bCs/>
          <w:iCs/>
          <w:szCs w:val="24"/>
          <w:lang w:val="sv-SE"/>
        </w:rPr>
        <w:t xml:space="preserve">och utrustning i </w:t>
      </w:r>
      <w:proofErr w:type="spellStart"/>
      <w:r w:rsidRPr="00993977">
        <w:rPr>
          <w:bCs/>
          <w:iCs/>
          <w:szCs w:val="24"/>
          <w:lang w:val="sv-SE"/>
        </w:rPr>
        <w:t>gretingplan</w:t>
      </w:r>
      <w:proofErr w:type="spellEnd"/>
    </w:p>
    <w:p w14:paraId="61454E19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>vid röntgen och fara för strålning</w:t>
      </w:r>
    </w:p>
    <w:p w14:paraId="3AD1F5D1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>vid fara för läckage av exempelvis lut och syra</w:t>
      </w:r>
    </w:p>
    <w:p w14:paraId="23D01983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>vid uppförande och nedmontering av arbetsställning</w:t>
      </w:r>
    </w:p>
    <w:p w14:paraId="016F6E1E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>vid annan fara som kan ge behov av avspärrning</w:t>
      </w:r>
    </w:p>
    <w:p w14:paraId="2AE018DE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>vid högtrycksspolning (&gt;200 bar)</w:t>
      </w:r>
    </w:p>
    <w:p w14:paraId="7226B751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  <w:tab w:val="left" w:pos="2340"/>
        </w:tabs>
        <w:spacing w:line="240" w:lineRule="auto"/>
        <w:ind w:left="2340" w:right="284" w:hanging="1206"/>
        <w:rPr>
          <w:szCs w:val="24"/>
          <w:lang w:val="sv-SE"/>
        </w:rPr>
      </w:pPr>
    </w:p>
    <w:p w14:paraId="52538C62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  <w:tab w:val="left" w:pos="2340"/>
        </w:tabs>
        <w:spacing w:line="240" w:lineRule="auto"/>
        <w:ind w:left="2340" w:right="284" w:hanging="1206"/>
        <w:rPr>
          <w:szCs w:val="24"/>
          <w:lang w:val="sv-SE"/>
        </w:rPr>
      </w:pPr>
    </w:p>
    <w:p w14:paraId="6A3D67B0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360" w:lineRule="auto"/>
        <w:ind w:left="1134" w:right="284"/>
        <w:rPr>
          <w:szCs w:val="24"/>
          <w:lang w:val="sv-SE"/>
        </w:rPr>
      </w:pPr>
      <w:r w:rsidRPr="00993977">
        <w:rPr>
          <w:szCs w:val="24"/>
          <w:lang w:val="sv-SE"/>
        </w:rPr>
        <w:t>4.2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</w:r>
      <w:r w:rsidRPr="00993977">
        <w:rPr>
          <w:rFonts w:cs="Arial"/>
          <w:szCs w:val="24"/>
          <w:u w:val="single"/>
          <w:lang w:val="sv-SE"/>
        </w:rPr>
        <w:t>Avspärrningens utseende</w:t>
      </w:r>
    </w:p>
    <w:p w14:paraId="50BFADD8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bCs/>
          <w:iCs/>
          <w:szCs w:val="24"/>
          <w:lang w:val="sv-SE"/>
        </w:rPr>
      </w:pPr>
      <w:r w:rsidRPr="00993977">
        <w:rPr>
          <w:szCs w:val="24"/>
          <w:lang w:val="sv-SE"/>
        </w:rPr>
        <w:t xml:space="preserve">Avspärrning skall göras med gulsvarta band. </w:t>
      </w:r>
      <w:r w:rsidRPr="00993977">
        <w:rPr>
          <w:bCs/>
          <w:iCs/>
          <w:szCs w:val="24"/>
          <w:lang w:val="sv-SE"/>
        </w:rPr>
        <w:t>Entreprenörer kan använda egna band med sitt företagsnamn på.</w:t>
      </w:r>
    </w:p>
    <w:p w14:paraId="647D0851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bCs/>
          <w:iCs/>
          <w:szCs w:val="24"/>
          <w:lang w:val="sv-SE"/>
        </w:rPr>
      </w:pPr>
    </w:p>
    <w:p w14:paraId="2BB4E4E4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bCs/>
          <w:iCs/>
          <w:szCs w:val="24"/>
          <w:lang w:val="sv-SE"/>
        </w:rPr>
      </w:pPr>
      <w:r w:rsidRPr="00993977">
        <w:rPr>
          <w:bCs/>
          <w:iCs/>
          <w:szCs w:val="24"/>
          <w:lang w:val="sv-SE"/>
        </w:rPr>
        <w:t xml:space="preserve">Om </w:t>
      </w:r>
      <w:proofErr w:type="spellStart"/>
      <w:r w:rsidRPr="00993977">
        <w:rPr>
          <w:bCs/>
          <w:iCs/>
          <w:szCs w:val="24"/>
          <w:lang w:val="sv-SE"/>
        </w:rPr>
        <w:t>greting</w:t>
      </w:r>
      <w:proofErr w:type="spellEnd"/>
      <w:r w:rsidRPr="00993977">
        <w:rPr>
          <w:bCs/>
          <w:iCs/>
          <w:szCs w:val="24"/>
          <w:lang w:val="sv-SE"/>
        </w:rPr>
        <w:t xml:space="preserve"> eller utrustning tas bort i ett </w:t>
      </w:r>
      <w:proofErr w:type="spellStart"/>
      <w:r w:rsidRPr="00993977">
        <w:rPr>
          <w:bCs/>
          <w:iCs/>
          <w:szCs w:val="24"/>
          <w:lang w:val="sv-SE"/>
        </w:rPr>
        <w:t>gretingplan</w:t>
      </w:r>
      <w:proofErr w:type="spellEnd"/>
      <w:r w:rsidRPr="00993977">
        <w:rPr>
          <w:bCs/>
          <w:iCs/>
          <w:szCs w:val="24"/>
          <w:lang w:val="sv-SE"/>
        </w:rPr>
        <w:t xml:space="preserve"> och det inte är möjligt/lämpligt att täcka över hålet, skall avspärrning göras med ställningsrör så nära hålet som möjligt. Enbart kedja eller band är i detta fall inte tillräckligt. Arbete innanför denna avspärrning kräver fallskydd, se HMSS-329 Arbete på hög höjd.</w:t>
      </w:r>
    </w:p>
    <w:p w14:paraId="55BDD405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6E7BB1CF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360" w:lineRule="auto"/>
        <w:ind w:left="1134" w:right="284"/>
        <w:rPr>
          <w:rFonts w:cs="Arial"/>
          <w:szCs w:val="24"/>
          <w:u w:val="single"/>
          <w:lang w:val="sv-SE"/>
        </w:rPr>
      </w:pPr>
      <w:r w:rsidRPr="00993977">
        <w:rPr>
          <w:szCs w:val="24"/>
          <w:lang w:val="sv-SE"/>
        </w:rPr>
        <w:t>4.3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</w:r>
      <w:r w:rsidRPr="00993977">
        <w:rPr>
          <w:rFonts w:cs="Arial"/>
          <w:szCs w:val="24"/>
          <w:u w:val="single"/>
          <w:lang w:val="sv-SE"/>
        </w:rPr>
        <w:t>Avspärrning vid dålig belysning</w:t>
      </w:r>
    </w:p>
    <w:p w14:paraId="1A6144EB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  <w:r w:rsidRPr="00993977">
        <w:rPr>
          <w:szCs w:val="24"/>
          <w:lang w:val="sv-SE"/>
        </w:rPr>
        <w:t>Varningsblinkers skall användas som komplement</w:t>
      </w:r>
    </w:p>
    <w:p w14:paraId="209DA272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5A6DB64C" w14:textId="77777777" w:rsidR="008C0D8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3DF75501" w14:textId="77777777" w:rsidR="008C0D8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5484E792" w14:textId="77777777" w:rsidR="008C0D8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09B4AE93" w14:textId="77777777" w:rsidR="008C0D8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7399EB68" w14:textId="77777777" w:rsidR="008C0D87" w:rsidRPr="00993977" w:rsidRDefault="008C0D87" w:rsidP="008C0D87">
      <w:pPr>
        <w:tabs>
          <w:tab w:val="left" w:pos="851"/>
          <w:tab w:val="left" w:pos="2835"/>
        </w:tabs>
        <w:spacing w:line="240" w:lineRule="auto"/>
        <w:ind w:left="1134" w:right="284"/>
        <w:rPr>
          <w:szCs w:val="24"/>
          <w:lang w:val="sv-SE"/>
        </w:rPr>
      </w:pPr>
      <w:r>
        <w:rPr>
          <w:szCs w:val="24"/>
          <w:lang w:val="sv-SE"/>
        </w:rPr>
        <w:tab/>
      </w:r>
    </w:p>
    <w:p w14:paraId="72E8E2D9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u w:val="single"/>
          <w:lang w:val="sv-SE"/>
        </w:rPr>
      </w:pPr>
      <w:r w:rsidRPr="00993977">
        <w:rPr>
          <w:szCs w:val="24"/>
          <w:lang w:val="sv-SE"/>
        </w:rPr>
        <w:t>4.4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</w:r>
      <w:r w:rsidRPr="00993977">
        <w:rPr>
          <w:szCs w:val="24"/>
          <w:u w:val="single"/>
          <w:lang w:val="sv-SE"/>
        </w:rPr>
        <w:t>Olika typer av avspärrningar</w:t>
      </w:r>
    </w:p>
    <w:p w14:paraId="6B539897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szCs w:val="24"/>
          <w:lang w:val="sv-SE"/>
        </w:rPr>
      </w:pPr>
    </w:p>
    <w:p w14:paraId="0111B924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 xml:space="preserve">Röd skylt med texten </w:t>
      </w:r>
      <w:r w:rsidRPr="00993977">
        <w:rPr>
          <w:b/>
          <w:szCs w:val="24"/>
          <w:lang w:val="sv-SE"/>
        </w:rPr>
        <w:t>STOPP</w:t>
      </w:r>
      <w:r w:rsidRPr="00993977">
        <w:rPr>
          <w:szCs w:val="24"/>
          <w:lang w:val="sv-SE"/>
        </w:rPr>
        <w:t xml:space="preserve"> skall användas vid avspärrningar som bara kan överträdas av ansvarig för avspärrning </w:t>
      </w:r>
      <w:r w:rsidRPr="00993977">
        <w:rPr>
          <w:bCs/>
          <w:iCs/>
          <w:szCs w:val="24"/>
          <w:lang w:val="sv-SE"/>
        </w:rPr>
        <w:t>och behöriga för det arbetet som utförs innanför avspärrningen</w:t>
      </w:r>
      <w:r w:rsidRPr="00993977">
        <w:rPr>
          <w:szCs w:val="24"/>
          <w:lang w:val="sv-SE"/>
        </w:rPr>
        <w:t xml:space="preserve">, samt i en nödsituation. </w:t>
      </w:r>
    </w:p>
    <w:p w14:paraId="1FF85D4B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jc w:val="center"/>
        <w:rPr>
          <w:szCs w:val="24"/>
        </w:rPr>
      </w:pPr>
      <w:r w:rsidRPr="00993977">
        <w:rPr>
          <w:noProof/>
          <w:szCs w:val="24"/>
        </w:rPr>
        <w:drawing>
          <wp:inline distT="0" distB="0" distL="0" distR="0" wp14:anchorId="46959C01" wp14:editId="748E9A71">
            <wp:extent cx="1951355" cy="13239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95135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61FB71A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jc w:val="center"/>
        <w:rPr>
          <w:szCs w:val="24"/>
          <w:lang w:val="sv-SE"/>
        </w:rPr>
      </w:pPr>
    </w:p>
    <w:p w14:paraId="59C02FE8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b/>
          <w:i/>
          <w:color w:val="0000FF"/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 xml:space="preserve">Gul skylt med texten </w:t>
      </w:r>
      <w:r w:rsidRPr="00993977">
        <w:rPr>
          <w:b/>
          <w:szCs w:val="24"/>
          <w:lang w:val="sv-SE"/>
        </w:rPr>
        <w:t>FARA</w:t>
      </w:r>
      <w:r w:rsidRPr="00993977">
        <w:rPr>
          <w:szCs w:val="24"/>
          <w:lang w:val="sv-SE"/>
        </w:rPr>
        <w:t xml:space="preserve">, skall användas vid avspärrningar som kan överträdas om man känner till orsaken och följer eventuella föreskrifter, exempelvis användande av gasmask eller stora skyddsglasögon. </w:t>
      </w:r>
    </w:p>
    <w:p w14:paraId="3CFAB61A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jc w:val="center"/>
        <w:rPr>
          <w:szCs w:val="24"/>
        </w:rPr>
      </w:pPr>
      <w:r w:rsidRPr="00993977">
        <w:rPr>
          <w:noProof/>
          <w:szCs w:val="24"/>
        </w:rPr>
        <w:drawing>
          <wp:inline distT="0" distB="0" distL="0" distR="0" wp14:anchorId="1DC7D737" wp14:editId="16981DB1">
            <wp:extent cx="1999615" cy="1391920"/>
            <wp:effectExtent l="0" t="0" r="0" b="0"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99961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928EB4B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jc w:val="center"/>
        <w:rPr>
          <w:szCs w:val="24"/>
          <w:lang w:val="sv-SE"/>
        </w:rPr>
      </w:pPr>
    </w:p>
    <w:p w14:paraId="31D79302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360" w:lineRule="auto"/>
        <w:ind w:left="1134" w:right="284"/>
        <w:rPr>
          <w:szCs w:val="24"/>
          <w:lang w:val="sv-SE"/>
        </w:rPr>
      </w:pPr>
      <w:r w:rsidRPr="00993977">
        <w:rPr>
          <w:szCs w:val="24"/>
          <w:lang w:val="sv-SE"/>
        </w:rPr>
        <w:t>Båda typerna av skyltar skall kompletteras med:</w:t>
      </w:r>
    </w:p>
    <w:p w14:paraId="362F89D2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>orsak till avspärrningen</w:t>
      </w:r>
    </w:p>
    <w:p w14:paraId="58C70BD0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980" w:right="284" w:hanging="846"/>
        <w:rPr>
          <w:szCs w:val="24"/>
          <w:lang w:val="sv-SE"/>
        </w:rPr>
      </w:pPr>
      <w:r w:rsidRPr="00993977">
        <w:rPr>
          <w:szCs w:val="24"/>
          <w:lang w:val="sv-SE"/>
        </w:rPr>
        <w:t>-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  <w:t xml:space="preserve">ansvarig för avspärrningen </w:t>
      </w:r>
      <w:r w:rsidRPr="00993977">
        <w:rPr>
          <w:bCs/>
          <w:iCs/>
          <w:szCs w:val="24"/>
          <w:lang w:val="sv-SE"/>
        </w:rPr>
        <w:t>samt telefonnummer</w:t>
      </w:r>
      <w:r w:rsidRPr="00993977">
        <w:rPr>
          <w:szCs w:val="24"/>
          <w:lang w:val="sv-SE"/>
        </w:rPr>
        <w:t>. Om annan än INOVYN Sverige AB skall även företagsnamn anges.</w:t>
      </w:r>
    </w:p>
    <w:p w14:paraId="671D1230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  <w:tab w:val="left" w:pos="2340"/>
        </w:tabs>
        <w:spacing w:line="240" w:lineRule="auto"/>
        <w:ind w:left="2340" w:right="284" w:hanging="1206"/>
        <w:rPr>
          <w:szCs w:val="24"/>
          <w:lang w:val="sv-SE"/>
        </w:rPr>
      </w:pPr>
    </w:p>
    <w:p w14:paraId="614F9D4B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bCs/>
          <w:iCs/>
          <w:szCs w:val="24"/>
          <w:lang w:val="sv-SE"/>
        </w:rPr>
      </w:pPr>
      <w:r w:rsidRPr="00993977">
        <w:rPr>
          <w:bCs/>
          <w:iCs/>
          <w:szCs w:val="24"/>
          <w:lang w:val="sv-SE"/>
        </w:rPr>
        <w:t xml:space="preserve">Skyltar skall sättas upp företrädesvis vid tillträdesvägar och skall vara väl synliga. </w:t>
      </w:r>
    </w:p>
    <w:p w14:paraId="465228A0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  <w:tab w:val="left" w:pos="2340"/>
        </w:tabs>
        <w:spacing w:line="240" w:lineRule="auto"/>
        <w:ind w:left="2340" w:right="284" w:hanging="1206"/>
        <w:rPr>
          <w:szCs w:val="24"/>
          <w:lang w:val="sv-SE"/>
        </w:rPr>
      </w:pPr>
    </w:p>
    <w:p w14:paraId="58ED6EEB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  <w:tab w:val="left" w:pos="2340"/>
        </w:tabs>
        <w:spacing w:line="240" w:lineRule="auto"/>
        <w:ind w:left="2340" w:right="284" w:hanging="1206"/>
        <w:rPr>
          <w:szCs w:val="24"/>
          <w:lang w:val="sv-SE"/>
        </w:rPr>
      </w:pPr>
    </w:p>
    <w:p w14:paraId="27C523AF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  <w:tab w:val="left" w:pos="2340"/>
        </w:tabs>
        <w:spacing w:line="240" w:lineRule="auto"/>
        <w:ind w:left="2340" w:right="284" w:hanging="1206"/>
        <w:rPr>
          <w:szCs w:val="24"/>
          <w:u w:val="single"/>
          <w:lang w:val="sv-SE"/>
        </w:rPr>
      </w:pPr>
      <w:r w:rsidRPr="00993977">
        <w:rPr>
          <w:szCs w:val="24"/>
          <w:lang w:val="sv-SE"/>
        </w:rPr>
        <w:t>4.5</w:t>
      </w:r>
      <w:r w:rsidRPr="00993977">
        <w:rPr>
          <w:szCs w:val="24"/>
          <w:lang w:val="sv-SE"/>
        </w:rPr>
        <w:tab/>
      </w:r>
      <w:r w:rsidRPr="00993977">
        <w:rPr>
          <w:szCs w:val="24"/>
          <w:lang w:val="sv-SE"/>
        </w:rPr>
        <w:tab/>
      </w:r>
      <w:r w:rsidRPr="00993977">
        <w:rPr>
          <w:szCs w:val="24"/>
          <w:u w:val="single"/>
          <w:lang w:val="sv-SE"/>
        </w:rPr>
        <w:t>Giltighetstid</w:t>
      </w:r>
    </w:p>
    <w:p w14:paraId="50F6C325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  <w:tab w:val="left" w:pos="2340"/>
        </w:tabs>
        <w:spacing w:line="240" w:lineRule="auto"/>
        <w:ind w:left="2340" w:right="284" w:hanging="1206"/>
        <w:rPr>
          <w:szCs w:val="24"/>
          <w:lang w:val="sv-SE"/>
        </w:rPr>
      </w:pPr>
    </w:p>
    <w:p w14:paraId="25A942BA" w14:textId="77777777" w:rsidR="008C0D87" w:rsidRPr="00993977" w:rsidRDefault="008C0D87" w:rsidP="008C0D87">
      <w:pPr>
        <w:tabs>
          <w:tab w:val="left" w:pos="851"/>
          <w:tab w:val="left" w:pos="1440"/>
          <w:tab w:val="left" w:pos="1985"/>
        </w:tabs>
        <w:spacing w:line="240" w:lineRule="auto"/>
        <w:ind w:left="1134" w:right="284"/>
        <w:rPr>
          <w:bCs/>
          <w:iCs/>
          <w:szCs w:val="24"/>
          <w:lang w:val="sv-SE"/>
        </w:rPr>
      </w:pPr>
      <w:r w:rsidRPr="00993977">
        <w:rPr>
          <w:szCs w:val="24"/>
          <w:lang w:val="sv-SE"/>
        </w:rPr>
        <w:t xml:space="preserve">Avspärrningar skall avlägsnas så fort faran inte längre föreligger. </w:t>
      </w:r>
      <w:r w:rsidRPr="00993977">
        <w:rPr>
          <w:bCs/>
          <w:iCs/>
          <w:szCs w:val="24"/>
          <w:lang w:val="sv-SE"/>
        </w:rPr>
        <w:t>Detta gäller även på raster.</w:t>
      </w:r>
    </w:p>
    <w:p w14:paraId="69719CB4" w14:textId="77777777" w:rsidR="008C0D87" w:rsidRPr="00DE4EB2" w:rsidRDefault="008C0D87" w:rsidP="008C0D87"/>
    <w:p w14:paraId="27058C80" w14:textId="77777777" w:rsidR="00713BF4" w:rsidRPr="00713BF4" w:rsidRDefault="00713BF4" w:rsidP="00713BF4"/>
    <w:sectPr w:rsidR="00713BF4" w:rsidRPr="00713BF4" w:rsidSect="009D6132">
      <w:headerReference w:type="default" r:id="rId13"/>
      <w:footerReference w:type="default" r:id="rId14"/>
      <w:footerReference w:type="first" r:id="rId15"/>
      <w:pgSz w:w="11906" w:h="16838"/>
      <w:pgMar w:top="1843" w:right="1077" w:bottom="1134" w:left="992" w:header="567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1C30" w14:textId="77777777" w:rsidR="007D6D76" w:rsidRDefault="007D6D76" w:rsidP="008C3873">
      <w:pPr>
        <w:spacing w:line="240" w:lineRule="auto"/>
      </w:pPr>
      <w:r>
        <w:separator/>
      </w:r>
    </w:p>
  </w:endnote>
  <w:endnote w:type="continuationSeparator" w:id="0">
    <w:p w14:paraId="355EC280" w14:textId="77777777" w:rsidR="007D6D76" w:rsidRDefault="007D6D76" w:rsidP="008C3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DE19" w14:textId="286490FF" w:rsidR="00C4677C" w:rsidRPr="00B07004" w:rsidRDefault="003344C5" w:rsidP="00C4677C">
    <w:pPr>
      <w:spacing w:line="240" w:lineRule="auto"/>
      <w:rPr>
        <w:rFonts w:cs="Arial"/>
        <w:sz w:val="18"/>
        <w:szCs w:val="18"/>
        <w:lang w:val="sv-SE"/>
      </w:rPr>
    </w:pPr>
    <w:proofErr w:type="spellStart"/>
    <w:r w:rsidRPr="00B07004">
      <w:rPr>
        <w:color w:val="000000" w:themeColor="text1"/>
        <w:sz w:val="20"/>
        <w:lang w:val="sv-SE"/>
      </w:rPr>
      <w:t>Or</w:t>
    </w:r>
    <w:r w:rsidR="00C9051E" w:rsidRPr="00B07004">
      <w:rPr>
        <w:color w:val="000000" w:themeColor="text1"/>
        <w:sz w:val="20"/>
        <w:lang w:val="sv-SE"/>
      </w:rPr>
      <w:t>i</w:t>
    </w:r>
    <w:r w:rsidRPr="00B07004">
      <w:rPr>
        <w:color w:val="000000" w:themeColor="text1"/>
        <w:sz w:val="20"/>
        <w:lang w:val="sv-SE"/>
      </w:rPr>
      <w:t>ginated</w:t>
    </w:r>
    <w:proofErr w:type="spellEnd"/>
    <w:r w:rsidRPr="00B07004">
      <w:rPr>
        <w:color w:val="000000" w:themeColor="text1"/>
        <w:sz w:val="20"/>
        <w:lang w:val="sv-SE"/>
      </w:rPr>
      <w:t xml:space="preserve"> from: </w:t>
    </w:r>
    <w:sdt>
      <w:sdtPr>
        <w:rPr>
          <w:rFonts w:cs="Arial"/>
          <w:sz w:val="18"/>
          <w:szCs w:val="18"/>
          <w:lang w:val="sv-SE"/>
        </w:rPr>
        <w:id w:val="971555129"/>
        <w:text/>
      </w:sdtPr>
      <w:sdtEndPr/>
      <w:sdtContent>
        <w:r w:rsidR="00B07004" w:rsidRPr="00B07004">
          <w:rPr>
            <w:rFonts w:cs="Arial"/>
            <w:sz w:val="18"/>
            <w:szCs w:val="18"/>
            <w:lang w:val="sv-SE"/>
          </w:rPr>
          <w:t>Utföra arbete sä</w:t>
        </w:r>
        <w:r w:rsidR="00B07004">
          <w:rPr>
            <w:rFonts w:cs="Arial"/>
            <w:sz w:val="18"/>
            <w:szCs w:val="18"/>
            <w:lang w:val="sv-SE"/>
          </w:rPr>
          <w:t>kert</w:t>
        </w:r>
      </w:sdtContent>
    </w:sdt>
  </w:p>
  <w:p w14:paraId="657B2CDD" w14:textId="77777777" w:rsidR="003344C5" w:rsidRPr="00B07004" w:rsidRDefault="003344C5" w:rsidP="003344C5">
    <w:pPr>
      <w:pStyle w:val="Footer"/>
      <w:rPr>
        <w:color w:val="000000" w:themeColor="text1"/>
        <w:sz w:val="20"/>
        <w:lang w:val="sv-SE"/>
      </w:rPr>
    </w:pPr>
  </w:p>
  <w:p w14:paraId="4174F493" w14:textId="77777777" w:rsidR="008C3873" w:rsidRPr="002B4DD3" w:rsidRDefault="008C3873" w:rsidP="0030311F">
    <w:pPr>
      <w:pStyle w:val="BodyTextIndent"/>
      <w:jc w:val="center"/>
      <w:rPr>
        <w:sz w:val="20"/>
        <w:szCs w:val="20"/>
        <w:lang w:val="en-US"/>
      </w:rPr>
    </w:pPr>
    <w:r w:rsidRPr="002B4DD3">
      <w:rPr>
        <w:sz w:val="20"/>
        <w:szCs w:val="20"/>
        <w:lang w:val="en-US"/>
      </w:rPr>
      <w:t xml:space="preserve">Page </w:t>
    </w:r>
    <w:r w:rsidRPr="0030311F">
      <w:rPr>
        <w:sz w:val="20"/>
        <w:szCs w:val="20"/>
      </w:rPr>
      <w:fldChar w:fldCharType="begin"/>
    </w:r>
    <w:r w:rsidRPr="002B4DD3">
      <w:rPr>
        <w:sz w:val="20"/>
        <w:szCs w:val="20"/>
        <w:lang w:val="en-US"/>
      </w:rPr>
      <w:instrText xml:space="preserve"> PAGE  \* Arabic  \* MERGEFORMAT </w:instrText>
    </w:r>
    <w:r w:rsidRPr="0030311F">
      <w:rPr>
        <w:sz w:val="20"/>
        <w:szCs w:val="20"/>
      </w:rPr>
      <w:fldChar w:fldCharType="separate"/>
    </w:r>
    <w:r w:rsidRPr="002B4DD3">
      <w:rPr>
        <w:sz w:val="20"/>
        <w:szCs w:val="20"/>
        <w:lang w:val="en-US"/>
      </w:rPr>
      <w:t>1</w:t>
    </w:r>
    <w:r w:rsidRPr="0030311F">
      <w:rPr>
        <w:sz w:val="20"/>
        <w:szCs w:val="20"/>
      </w:rPr>
      <w:fldChar w:fldCharType="end"/>
    </w:r>
    <w:r w:rsidRPr="002B4DD3">
      <w:rPr>
        <w:sz w:val="20"/>
        <w:szCs w:val="20"/>
        <w:lang w:val="en-US"/>
      </w:rPr>
      <w:t xml:space="preserve"> of </w:t>
    </w:r>
    <w:r w:rsidR="006C0456" w:rsidRPr="0030311F">
      <w:rPr>
        <w:sz w:val="20"/>
        <w:szCs w:val="20"/>
      </w:rPr>
      <w:fldChar w:fldCharType="begin"/>
    </w:r>
    <w:r w:rsidR="006C0456" w:rsidRPr="002B4DD3">
      <w:rPr>
        <w:sz w:val="20"/>
        <w:szCs w:val="20"/>
        <w:lang w:val="en-US"/>
      </w:rPr>
      <w:instrText xml:space="preserve"> NUMPAGES  \* Arabic  \* MERGEFORMAT </w:instrText>
    </w:r>
    <w:r w:rsidR="006C0456" w:rsidRPr="0030311F">
      <w:rPr>
        <w:sz w:val="20"/>
        <w:szCs w:val="20"/>
      </w:rPr>
      <w:fldChar w:fldCharType="separate"/>
    </w:r>
    <w:r w:rsidRPr="002B4DD3">
      <w:rPr>
        <w:sz w:val="20"/>
        <w:szCs w:val="20"/>
        <w:lang w:val="en-US"/>
      </w:rPr>
      <w:t>1</w:t>
    </w:r>
    <w:r w:rsidR="006C0456" w:rsidRPr="0030311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1560"/>
      <w:gridCol w:w="8363"/>
    </w:tblGrid>
    <w:tr w:rsidR="00A839CA" w14:paraId="5ACD892F" w14:textId="77777777" w:rsidTr="00131B51">
      <w:trPr>
        <w:trHeight w:val="489"/>
        <w:jc w:val="center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A5557" w14:textId="77777777" w:rsidR="00A839CA" w:rsidRPr="00954D58" w:rsidRDefault="00A839CA" w:rsidP="00A839CA">
          <w:pPr>
            <w:spacing w:line="240" w:lineRule="auto"/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</w:pPr>
          <w:r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>F</w:t>
          </w:r>
          <w:r w:rsidRPr="00954D58"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>rom</w:t>
          </w:r>
          <w:r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 xml:space="preserve"> process</w:t>
          </w:r>
          <w:r w:rsidRPr="00954D58"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>:</w:t>
          </w:r>
        </w:p>
      </w:tc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58E171" w14:textId="77777777" w:rsidR="00A839CA" w:rsidRPr="00954D58" w:rsidRDefault="00A839CA" w:rsidP="00A839CA">
          <w:pPr>
            <w:spacing w:line="240" w:lineRule="auto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A14C7D0" w14:textId="77777777" w:rsidR="00A839CA" w:rsidRPr="00A839CA" w:rsidRDefault="00A839CA" w:rsidP="00A839CA">
    <w:pPr>
      <w:pStyle w:val="Footer"/>
      <w:jc w:val="center"/>
      <w:rPr>
        <w:color w:val="000000" w:themeColor="text1"/>
        <w:sz w:val="20"/>
      </w:rPr>
    </w:pPr>
    <w:r w:rsidRPr="008D1BBD">
      <w:rPr>
        <w:color w:val="000000" w:themeColor="text1"/>
        <w:sz w:val="20"/>
      </w:rPr>
      <w:t xml:space="preserve">Page </w:t>
    </w:r>
    <w:r w:rsidRPr="008D1BBD">
      <w:rPr>
        <w:color w:val="000000" w:themeColor="text1"/>
        <w:sz w:val="20"/>
      </w:rPr>
      <w:fldChar w:fldCharType="begin"/>
    </w:r>
    <w:r w:rsidRPr="008D1BBD">
      <w:rPr>
        <w:color w:val="000000" w:themeColor="text1"/>
        <w:sz w:val="20"/>
      </w:rPr>
      <w:instrText xml:space="preserve"> PAGE  \* Arabic  \* MERGEFORMAT </w:instrText>
    </w:r>
    <w:r w:rsidRPr="008D1BBD">
      <w:rPr>
        <w:color w:val="000000" w:themeColor="text1"/>
        <w:sz w:val="20"/>
      </w:rPr>
      <w:fldChar w:fldCharType="separate"/>
    </w:r>
    <w:r>
      <w:rPr>
        <w:color w:val="000000" w:themeColor="text1"/>
        <w:sz w:val="20"/>
      </w:rPr>
      <w:t>2</w:t>
    </w:r>
    <w:r w:rsidRPr="008D1BBD">
      <w:rPr>
        <w:color w:val="000000" w:themeColor="text1"/>
        <w:sz w:val="20"/>
      </w:rPr>
      <w:fldChar w:fldCharType="end"/>
    </w:r>
    <w:r w:rsidRPr="008D1BBD">
      <w:rPr>
        <w:color w:val="000000" w:themeColor="text1"/>
        <w:sz w:val="20"/>
      </w:rPr>
      <w:t xml:space="preserve"> of </w:t>
    </w:r>
    <w:r w:rsidRPr="008D1BBD">
      <w:rPr>
        <w:color w:val="000000" w:themeColor="text1"/>
        <w:sz w:val="20"/>
      </w:rPr>
      <w:fldChar w:fldCharType="begin"/>
    </w:r>
    <w:r w:rsidRPr="008D1BBD">
      <w:rPr>
        <w:color w:val="000000" w:themeColor="text1"/>
        <w:sz w:val="20"/>
      </w:rPr>
      <w:instrText xml:space="preserve"> NUMPAGES  \* Arabic  \* MERGEFORMAT </w:instrText>
    </w:r>
    <w:r w:rsidRPr="008D1BBD">
      <w:rPr>
        <w:color w:val="000000" w:themeColor="text1"/>
        <w:sz w:val="20"/>
      </w:rPr>
      <w:fldChar w:fldCharType="separate"/>
    </w:r>
    <w:r>
      <w:rPr>
        <w:color w:val="000000" w:themeColor="text1"/>
        <w:sz w:val="20"/>
      </w:rPr>
      <w:t>2</w:t>
    </w:r>
    <w:r w:rsidRPr="008D1BBD">
      <w:rPr>
        <w:color w:val="000000" w:themeColor="tex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E338" w14:textId="77777777" w:rsidR="007D6D76" w:rsidRDefault="007D6D76" w:rsidP="008C3873">
      <w:pPr>
        <w:spacing w:line="240" w:lineRule="auto"/>
      </w:pPr>
      <w:r>
        <w:separator/>
      </w:r>
    </w:p>
  </w:footnote>
  <w:footnote w:type="continuationSeparator" w:id="0">
    <w:p w14:paraId="3A67DBD3" w14:textId="77777777" w:rsidR="007D6D76" w:rsidRDefault="007D6D76" w:rsidP="008C3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BA10" w14:textId="77777777" w:rsidR="009E5B90" w:rsidRDefault="00FD6FDC" w:rsidP="00525840">
    <w:pPr>
      <w:pStyle w:val="Header"/>
      <w:tabs>
        <w:tab w:val="clear" w:pos="4536"/>
        <w:tab w:val="left" w:pos="6537"/>
      </w:tabs>
      <w:rPr>
        <w:rFonts w:cstheme="minorHAnsi"/>
        <w:i/>
        <w:iCs/>
        <w:color w:val="FF000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225E14" wp14:editId="327FD8F8">
          <wp:simplePos x="0" y="0"/>
          <wp:positionH relativeFrom="margin">
            <wp:posOffset>-38100</wp:posOffset>
          </wp:positionH>
          <wp:positionV relativeFrom="paragraph">
            <wp:posOffset>9525</wp:posOffset>
          </wp:positionV>
          <wp:extent cx="1544320" cy="228600"/>
          <wp:effectExtent l="0" t="0" r="0" b="0"/>
          <wp:wrapThrough wrapText="bothSides">
            <wp:wrapPolygon edited="0">
              <wp:start x="0" y="0"/>
              <wp:lineTo x="0" y="19800"/>
              <wp:lineTo x="21316" y="19800"/>
              <wp:lineTo x="213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DD3">
      <w:rPr>
        <w:rFonts w:cstheme="minorHAnsi"/>
        <w:i/>
        <w:iCs/>
        <w:color w:val="FF0000"/>
        <w:sz w:val="16"/>
        <w:szCs w:val="16"/>
        <w:lang w:val="en-US"/>
      </w:rPr>
      <w:tab/>
    </w:r>
    <w:r w:rsidR="002B4DD3">
      <w:rPr>
        <w:rFonts w:cstheme="minorHAnsi"/>
        <w:i/>
        <w:iCs/>
        <w:color w:val="FF0000"/>
        <w:sz w:val="16"/>
        <w:szCs w:val="16"/>
        <w:lang w:val="en-US"/>
      </w:rPr>
      <w:tab/>
    </w:r>
  </w:p>
  <w:p w14:paraId="3C48D03A" w14:textId="77777777" w:rsidR="008577EE" w:rsidRPr="008577EE" w:rsidRDefault="008577EE" w:rsidP="00525840">
    <w:pPr>
      <w:pStyle w:val="Header"/>
      <w:tabs>
        <w:tab w:val="clear" w:pos="4536"/>
        <w:tab w:val="left" w:pos="6537"/>
      </w:tabs>
      <w:rPr>
        <w:rFonts w:cstheme="minorHAnsi"/>
        <w:i/>
        <w:iCs/>
        <w:color w:val="FF0000"/>
        <w:sz w:val="10"/>
        <w:szCs w:val="10"/>
        <w:lang w:val="en-US"/>
      </w:rPr>
    </w:pPr>
  </w:p>
  <w:p w14:paraId="506927CC" w14:textId="77777777" w:rsidR="00C87A22" w:rsidRPr="00B07472" w:rsidRDefault="00C87A22" w:rsidP="00525840">
    <w:pPr>
      <w:pStyle w:val="Header"/>
      <w:tabs>
        <w:tab w:val="clear" w:pos="4536"/>
        <w:tab w:val="left" w:pos="6537"/>
      </w:tabs>
      <w:rPr>
        <w:rFonts w:cstheme="minorHAnsi"/>
        <w:sz w:val="16"/>
        <w:szCs w:val="16"/>
        <w:lang w:val="en-US"/>
      </w:rPr>
    </w:pPr>
    <w:r>
      <w:rPr>
        <w:rFonts w:cstheme="minorHAnsi"/>
        <w:i/>
        <w:iCs/>
        <w:color w:val="FF0000"/>
        <w:sz w:val="16"/>
        <w:szCs w:val="16"/>
        <w:lang w:val="en-US"/>
      </w:rPr>
      <w:tab/>
    </w:r>
    <w:r w:rsidR="008668D1">
      <w:rPr>
        <w:rFonts w:cstheme="minorHAnsi"/>
        <w:i/>
        <w:iCs/>
        <w:color w:val="FF0000"/>
        <w:sz w:val="16"/>
        <w:szCs w:val="16"/>
        <w:lang w:val="en-US"/>
      </w:rPr>
      <w:t>Printed c</w:t>
    </w:r>
    <w:r w:rsidR="008668D1" w:rsidRPr="00954D58">
      <w:rPr>
        <w:rFonts w:cstheme="minorHAnsi"/>
        <w:i/>
        <w:iCs/>
        <w:color w:val="FF0000"/>
        <w:sz w:val="16"/>
        <w:szCs w:val="16"/>
        <w:lang w:val="en-US"/>
      </w:rPr>
      <w:t xml:space="preserve">opy – not valid as </w:t>
    </w:r>
    <w:r w:rsidR="008668D1">
      <w:rPr>
        <w:rFonts w:cstheme="minorHAnsi"/>
        <w:i/>
        <w:iCs/>
        <w:color w:val="FF0000"/>
        <w:sz w:val="16"/>
        <w:szCs w:val="16"/>
        <w:lang w:val="en-US"/>
      </w:rPr>
      <w:t>Steering document</w:t>
    </w:r>
  </w:p>
  <w:tbl>
    <w:tblPr>
      <w:tblStyle w:val="TableGrid"/>
      <w:tblW w:w="9918" w:type="dxa"/>
      <w:jc w:val="center"/>
      <w:tblLook w:val="04A0" w:firstRow="1" w:lastRow="0" w:firstColumn="1" w:lastColumn="0" w:noHBand="0" w:noVBand="1"/>
    </w:tblPr>
    <w:tblGrid>
      <w:gridCol w:w="1696"/>
      <w:gridCol w:w="1628"/>
      <w:gridCol w:w="2058"/>
      <w:gridCol w:w="1984"/>
      <w:gridCol w:w="1134"/>
      <w:gridCol w:w="1418"/>
    </w:tblGrid>
    <w:tr w:rsidR="00C87A22" w:rsidRPr="00BB579B" w14:paraId="04C65884" w14:textId="77777777" w:rsidTr="00644DD0">
      <w:trPr>
        <w:trHeight w:val="412"/>
        <w:jc w:val="center"/>
      </w:trPr>
      <w:tc>
        <w:tcPr>
          <w:tcW w:w="736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289812" w14:textId="77777777" w:rsidR="00C87A22" w:rsidRPr="00046088" w:rsidRDefault="00C87A22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046088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 xml:space="preserve">Title  </w:t>
          </w:r>
        </w:p>
        <w:p w14:paraId="495ED802" w14:textId="562A489A" w:rsidR="00224E56" w:rsidRPr="00B70A74" w:rsidRDefault="008C0D87" w:rsidP="009E29EB">
          <w:pPr>
            <w:spacing w:line="240" w:lineRule="auto"/>
            <w:rPr>
              <w:rFonts w:cs="Arial"/>
              <w:b/>
            </w:rPr>
          </w:pPr>
          <w:sdt>
            <w:sdtPr>
              <w:rPr>
                <w:rFonts w:cs="Arial"/>
                <w:b/>
                <w:bCs/>
                <w:caps/>
              </w:rPr>
              <w:id w:val="422921084"/>
              <w:text/>
            </w:sdtPr>
            <w:sdtEndPr/>
            <w:sdtContent>
              <w:r w:rsidR="00F5179E">
                <w:rPr>
                  <w:rFonts w:cs="Arial"/>
                  <w:b/>
                  <w:bCs/>
                  <w:caps/>
                </w:rPr>
                <w:t>TILLFÄLLIGA AVSPÄRRNINGAR</w:t>
              </w:r>
            </w:sdtContent>
          </w:sdt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91AD1A" w14:textId="77777777" w:rsidR="00224E56" w:rsidRDefault="00C87A22" w:rsidP="00F10AF7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Identifier</w:t>
          </w:r>
        </w:p>
        <w:sdt>
          <w:sdtPr>
            <w:rPr>
              <w:rFonts w:cs="Arial"/>
              <w:b/>
              <w:bCs/>
              <w:caps/>
            </w:rPr>
            <w:id w:val="1940489239"/>
            <w:text/>
          </w:sdtPr>
          <w:sdtEndPr/>
          <w:sdtContent>
            <w:p w14:paraId="2DAA9943" w14:textId="32AED73B" w:rsidR="00F10AF7" w:rsidRPr="003629FE" w:rsidRDefault="00F5179E" w:rsidP="00F10AF7">
              <w:pPr>
                <w:spacing w:line="240" w:lineRule="auto"/>
                <w:rPr>
                  <w:rFonts w:cs="Arial"/>
                  <w:b/>
                  <w:bCs/>
                  <w:sz w:val="22"/>
                  <w:lang w:eastAsia="en-US"/>
                </w:rPr>
              </w:pPr>
              <w:r>
                <w:rPr>
                  <w:rFonts w:cs="Arial"/>
                  <w:b/>
                  <w:bCs/>
                  <w:caps/>
                </w:rPr>
                <w:t>hmss-341</w:t>
              </w:r>
            </w:p>
          </w:sdtContent>
        </w:sdt>
      </w:tc>
    </w:tr>
    <w:tr w:rsidR="007D1FE7" w:rsidRPr="000E0421" w14:paraId="105371E8" w14:textId="77777777" w:rsidTr="00644DD0">
      <w:trPr>
        <w:trHeight w:val="390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3E63C5" w14:textId="77777777" w:rsidR="004C278D" w:rsidRPr="00BB579B" w:rsidRDefault="004C278D" w:rsidP="00224E56">
          <w:pPr>
            <w:spacing w:line="240" w:lineRule="auto"/>
            <w:rPr>
              <w:rFonts w:cs="Arial"/>
              <w:sz w:val="18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Document Type</w:t>
          </w:r>
          <w:r w:rsidRPr="00BB579B">
            <w:rPr>
              <w:rFonts w:cs="Arial"/>
              <w:sz w:val="18"/>
              <w:szCs w:val="24"/>
              <w:lang w:val="en-US"/>
            </w:rPr>
            <w:t xml:space="preserve"> </w:t>
          </w:r>
        </w:p>
        <w:sdt>
          <w:sdtPr>
            <w:rPr>
              <w:rFonts w:cs="Arial"/>
              <w:bCs/>
              <w:sz w:val="18"/>
              <w:szCs w:val="18"/>
              <w:lang w:val="en-US"/>
            </w:rPr>
            <w:id w:val="73788042"/>
            <w:text/>
          </w:sdtPr>
          <w:sdtEndPr/>
          <w:sdtContent>
            <w:p w14:paraId="1C864FAA" w14:textId="47E0FBC1" w:rsidR="004C278D" w:rsidRPr="00BB579B" w:rsidRDefault="00F5179E" w:rsidP="00224E56">
              <w:pPr>
                <w:spacing w:line="240" w:lineRule="auto"/>
                <w:rPr>
                  <w:rFonts w:cs="Arial"/>
                  <w:b/>
                  <w:color w:val="767171" w:themeColor="background2" w:themeShade="80"/>
                  <w:sz w:val="18"/>
                  <w:szCs w:val="18"/>
                  <w:lang w:val="en-US"/>
                </w:rPr>
              </w:pPr>
              <w:proofErr w:type="spellStart"/>
              <w:r>
                <w:rPr>
                  <w:rFonts w:cs="Arial"/>
                  <w:bCs/>
                  <w:sz w:val="18"/>
                  <w:szCs w:val="18"/>
                  <w:lang w:val="en-US"/>
                </w:rPr>
                <w:t>Anvisning</w:t>
              </w:r>
              <w:proofErr w:type="spellEnd"/>
            </w:p>
          </w:sdtContent>
        </w:sdt>
      </w:tc>
      <w:tc>
        <w:tcPr>
          <w:tcW w:w="1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AAF117" w14:textId="77777777" w:rsidR="004C278D" w:rsidRPr="00BB579B" w:rsidRDefault="004C278D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Relevant unit</w:t>
          </w:r>
        </w:p>
        <w:sdt>
          <w:sdtPr>
            <w:rPr>
              <w:rFonts w:cs="Arial"/>
              <w:sz w:val="18"/>
              <w:szCs w:val="18"/>
            </w:rPr>
            <w:id w:val="-805707768"/>
            <w:text/>
          </w:sdtPr>
          <w:sdtEndPr/>
          <w:sdtContent>
            <w:p w14:paraId="23EFF25F" w14:textId="14A329C9" w:rsidR="004C278D" w:rsidRPr="000E0421" w:rsidRDefault="00F5179E" w:rsidP="00224E56">
              <w:pPr>
                <w:spacing w:line="240" w:lineRule="auto"/>
                <w:rPr>
                  <w:rFonts w:cs="Arial"/>
                  <w:sz w:val="18"/>
                  <w:szCs w:val="18"/>
                  <w:lang w:val="en-US"/>
                </w:rPr>
              </w:pPr>
              <w:r>
                <w:rPr>
                  <w:rFonts w:cs="Arial"/>
                  <w:sz w:val="18"/>
                  <w:szCs w:val="18"/>
                </w:rPr>
                <w:t>INOVYN Sverige</w:t>
              </w:r>
            </w:p>
          </w:sdtContent>
        </w:sdt>
      </w:tc>
      <w:tc>
        <w:tcPr>
          <w:tcW w:w="2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31F962" w14:textId="77777777" w:rsidR="004C278D" w:rsidRPr="004C278D" w:rsidRDefault="004C278D" w:rsidP="004C278D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4C278D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 xml:space="preserve">Verifier </w:t>
          </w:r>
        </w:p>
        <w:sdt>
          <w:sdtPr>
            <w:rPr>
              <w:rFonts w:cs="Arial"/>
              <w:bCs/>
              <w:sz w:val="18"/>
              <w:szCs w:val="18"/>
            </w:rPr>
            <w:id w:val="-17245334"/>
            <w:text/>
          </w:sdtPr>
          <w:sdtEndPr/>
          <w:sdtContent>
            <w:p w14:paraId="6338FA65" w14:textId="41D94C3D" w:rsidR="004C278D" w:rsidRPr="00433774" w:rsidRDefault="00074F35" w:rsidP="00224E56">
              <w:pPr>
                <w:spacing w:line="240" w:lineRule="auto"/>
                <w:rPr>
                  <w:rFonts w:cs="Arial"/>
                  <w:b/>
                  <w:color w:val="767171" w:themeColor="background2" w:themeShade="80"/>
                  <w:sz w:val="16"/>
                  <w:szCs w:val="24"/>
                  <w:lang w:val="en-US"/>
                </w:rPr>
              </w:pPr>
              <w:r>
                <w:rPr>
                  <w:rFonts w:cs="Arial"/>
                  <w:bCs/>
                  <w:sz w:val="18"/>
                  <w:szCs w:val="18"/>
                </w:rPr>
                <w:t>Anne-Louise Thäng</w:t>
              </w:r>
            </w:p>
          </w:sdtContent>
        </w:sdt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EACDB5" w14:textId="77777777" w:rsidR="004C278D" w:rsidRPr="004C278D" w:rsidRDefault="004C278D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4C278D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Approver</w:t>
          </w:r>
        </w:p>
        <w:sdt>
          <w:sdtPr>
            <w:rPr>
              <w:rFonts w:cs="Arial"/>
              <w:bCs/>
              <w:sz w:val="18"/>
              <w:szCs w:val="18"/>
            </w:rPr>
            <w:id w:val="2015026829"/>
            <w:text/>
          </w:sdtPr>
          <w:sdtEndPr/>
          <w:sdtContent>
            <w:p w14:paraId="19E26A81" w14:textId="4BD59FA5" w:rsidR="004C278D" w:rsidRPr="000E0421" w:rsidRDefault="00074F35" w:rsidP="00224E56">
              <w:pPr>
                <w:spacing w:line="240" w:lineRule="auto"/>
                <w:rPr>
                  <w:rFonts w:cs="Arial"/>
                  <w:bCs/>
                  <w:color w:val="767171" w:themeColor="background2" w:themeShade="80"/>
                  <w:sz w:val="18"/>
                  <w:szCs w:val="18"/>
                  <w:lang w:val="en-US"/>
                </w:rPr>
              </w:pPr>
              <w:r>
                <w:rPr>
                  <w:rFonts w:cs="Arial"/>
                  <w:bCs/>
                  <w:sz w:val="18"/>
                  <w:szCs w:val="18"/>
                </w:rPr>
                <w:t>Åsa Burman</w:t>
              </w:r>
            </w:p>
          </w:sdtContent>
        </w:sdt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1C90DC" w14:textId="77777777" w:rsidR="004C278D" w:rsidRDefault="004C278D" w:rsidP="00C4677C">
          <w:pPr>
            <w:spacing w:line="240" w:lineRule="auto"/>
            <w:rPr>
              <w:rFonts w:cs="Arial"/>
              <w:sz w:val="16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Revision</w:t>
          </w:r>
          <w:r w:rsidRPr="00BB579B">
            <w:rPr>
              <w:rFonts w:cs="Arial"/>
              <w:sz w:val="16"/>
              <w:szCs w:val="24"/>
              <w:lang w:val="en-US"/>
            </w:rPr>
            <w:t xml:space="preserve"> </w:t>
          </w:r>
        </w:p>
        <w:sdt>
          <w:sdtPr>
            <w:rPr>
              <w:rFonts w:cs="Arial"/>
              <w:sz w:val="18"/>
              <w:szCs w:val="18"/>
            </w:rPr>
            <w:id w:val="878977735"/>
            <w:text/>
          </w:sdtPr>
          <w:sdtEndPr/>
          <w:sdtContent>
            <w:p w14:paraId="48EE1207" w14:textId="2E491124" w:rsidR="00C4677C" w:rsidRPr="00DA4226" w:rsidRDefault="00074F35" w:rsidP="00C4677C">
              <w:pPr>
                <w:spacing w:line="240" w:lineRule="auto"/>
                <w:rPr>
                  <w:rFonts w:cs="Arial"/>
                  <w:sz w:val="18"/>
                  <w:szCs w:val="18"/>
                  <w:lang w:eastAsia="en-US"/>
                </w:rPr>
              </w:pPr>
              <w:r>
                <w:rPr>
                  <w:rFonts w:cs="Arial"/>
                  <w:sz w:val="18"/>
                  <w:szCs w:val="18"/>
                </w:rPr>
                <w:t>4</w:t>
              </w:r>
            </w:p>
          </w:sdtContent>
        </w:sdt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3662AB" w14:textId="77777777" w:rsidR="004C278D" w:rsidRPr="00BB579B" w:rsidRDefault="004C278D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BB579B">
            <w:rPr>
              <w:rFonts w:cs="Arial"/>
              <w:sz w:val="16"/>
              <w:szCs w:val="24"/>
              <w:lang w:val="en-US"/>
            </w:rPr>
            <w:t xml:space="preserve"> </w:t>
          </w: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Valid to</w:t>
          </w:r>
        </w:p>
        <w:sdt>
          <w:sdtPr>
            <w:rPr>
              <w:rFonts w:cs="Arial"/>
              <w:sz w:val="18"/>
              <w:szCs w:val="18"/>
              <w:lang w:val="en-US"/>
            </w:rPr>
            <w:id w:val="2047565534"/>
            <w:text/>
          </w:sdtPr>
          <w:sdtEndPr/>
          <w:sdtContent>
            <w:p w14:paraId="717428F0" w14:textId="2F66EFB6" w:rsidR="004C278D" w:rsidRPr="001F7729" w:rsidRDefault="00074F35" w:rsidP="00224E56">
              <w:pPr>
                <w:spacing w:line="240" w:lineRule="auto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  <w:lang w:val="en-US"/>
                </w:rPr>
                <w:t>2028-08-22</w:t>
              </w:r>
            </w:p>
          </w:sdtContent>
        </w:sdt>
      </w:tc>
    </w:tr>
  </w:tbl>
  <w:p w14:paraId="6C45885A" w14:textId="77777777" w:rsidR="003344C5" w:rsidRPr="001F7729" w:rsidRDefault="006A5273" w:rsidP="00161A19">
    <w:pPr>
      <w:pStyle w:val="Header"/>
      <w:tabs>
        <w:tab w:val="clear" w:pos="4536"/>
        <w:tab w:val="clear" w:pos="9072"/>
        <w:tab w:val="left" w:pos="3265"/>
      </w:tabs>
    </w:pPr>
    <w:r w:rsidRPr="001F77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16EE82"/>
    <w:lvl w:ilvl="0">
      <w:numFmt w:val="bullet"/>
      <w:lvlText w:val="*"/>
      <w:lvlJc w:val="left"/>
    </w:lvl>
  </w:abstractNum>
  <w:abstractNum w:abstractNumId="1" w15:restartNumberingAfterBreak="0">
    <w:nsid w:val="05023D0D"/>
    <w:multiLevelType w:val="multilevel"/>
    <w:tmpl w:val="A440D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F346909"/>
    <w:multiLevelType w:val="hybridMultilevel"/>
    <w:tmpl w:val="24FA06E8"/>
    <w:lvl w:ilvl="0" w:tplc="2B781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9D53E9"/>
    <w:multiLevelType w:val="multilevel"/>
    <w:tmpl w:val="D57A56A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521570A"/>
    <w:multiLevelType w:val="hybridMultilevel"/>
    <w:tmpl w:val="C69CE5B2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609E"/>
    <w:multiLevelType w:val="hybridMultilevel"/>
    <w:tmpl w:val="96DCE106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E36"/>
    <w:multiLevelType w:val="hybridMultilevel"/>
    <w:tmpl w:val="439E65E6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4BE2"/>
    <w:multiLevelType w:val="hybridMultilevel"/>
    <w:tmpl w:val="B0A2B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A78E1"/>
    <w:multiLevelType w:val="hybridMultilevel"/>
    <w:tmpl w:val="E1645B7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F17AC"/>
    <w:multiLevelType w:val="hybridMultilevel"/>
    <w:tmpl w:val="957EA7C6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847FC"/>
    <w:multiLevelType w:val="multilevel"/>
    <w:tmpl w:val="88EC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2826FEA"/>
    <w:multiLevelType w:val="hybridMultilevel"/>
    <w:tmpl w:val="763EAA68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93B2A"/>
    <w:multiLevelType w:val="hybridMultilevel"/>
    <w:tmpl w:val="D700B6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532D"/>
    <w:multiLevelType w:val="singleLevel"/>
    <w:tmpl w:val="77847352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4" w15:restartNumberingAfterBreak="0">
    <w:nsid w:val="3E9A515D"/>
    <w:multiLevelType w:val="hybridMultilevel"/>
    <w:tmpl w:val="11AEC4AC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A378F"/>
    <w:multiLevelType w:val="hybridMultilevel"/>
    <w:tmpl w:val="5BA0963A"/>
    <w:lvl w:ilvl="0" w:tplc="AC74698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207D"/>
    <w:multiLevelType w:val="hybridMultilevel"/>
    <w:tmpl w:val="51A2049E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A1877"/>
    <w:multiLevelType w:val="hybridMultilevel"/>
    <w:tmpl w:val="9FCCBFC4"/>
    <w:lvl w:ilvl="0" w:tplc="4CBE6D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11A3889"/>
    <w:multiLevelType w:val="hybridMultilevel"/>
    <w:tmpl w:val="51BAA9FC"/>
    <w:lvl w:ilvl="0" w:tplc="AC74698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67240"/>
    <w:multiLevelType w:val="hybridMultilevel"/>
    <w:tmpl w:val="5FF4AC9E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23E39"/>
    <w:multiLevelType w:val="multilevel"/>
    <w:tmpl w:val="8D102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164FF4"/>
    <w:multiLevelType w:val="hybridMultilevel"/>
    <w:tmpl w:val="1632FA4C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62BC5"/>
    <w:multiLevelType w:val="hybridMultilevel"/>
    <w:tmpl w:val="D7D0D68C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93DD1"/>
    <w:multiLevelType w:val="hybridMultilevel"/>
    <w:tmpl w:val="93F81CE6"/>
    <w:lvl w:ilvl="0" w:tplc="047095D8">
      <w:start w:val="7"/>
      <w:numFmt w:val="bullet"/>
      <w:lvlText w:val="-"/>
      <w:lvlJc w:val="left"/>
      <w:pPr>
        <w:tabs>
          <w:tab w:val="num" w:pos="1605"/>
        </w:tabs>
        <w:ind w:left="1605" w:hanging="124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B5331"/>
    <w:multiLevelType w:val="hybridMultilevel"/>
    <w:tmpl w:val="A254FD76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97825"/>
    <w:multiLevelType w:val="hybridMultilevel"/>
    <w:tmpl w:val="C68EAAAA"/>
    <w:lvl w:ilvl="0" w:tplc="AC74698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30CE3"/>
    <w:multiLevelType w:val="hybridMultilevel"/>
    <w:tmpl w:val="03369B2A"/>
    <w:lvl w:ilvl="0" w:tplc="069AB488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C01003B"/>
    <w:multiLevelType w:val="multilevel"/>
    <w:tmpl w:val="CF68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EC64390"/>
    <w:multiLevelType w:val="hybridMultilevel"/>
    <w:tmpl w:val="7F9C025C"/>
    <w:lvl w:ilvl="0" w:tplc="FDE833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59248">
    <w:abstractNumId w:val="10"/>
  </w:num>
  <w:num w:numId="2" w16cid:durableId="568003383">
    <w:abstractNumId w:val="3"/>
  </w:num>
  <w:num w:numId="3" w16cid:durableId="1913731455">
    <w:abstractNumId w:val="27"/>
  </w:num>
  <w:num w:numId="4" w16cid:durableId="233584390">
    <w:abstractNumId w:val="10"/>
  </w:num>
  <w:num w:numId="5" w16cid:durableId="594558559">
    <w:abstractNumId w:val="10"/>
  </w:num>
  <w:num w:numId="6" w16cid:durableId="369233942">
    <w:abstractNumId w:val="10"/>
  </w:num>
  <w:num w:numId="7" w16cid:durableId="351881152">
    <w:abstractNumId w:val="1"/>
  </w:num>
  <w:num w:numId="8" w16cid:durableId="172494611">
    <w:abstractNumId w:val="1"/>
  </w:num>
  <w:num w:numId="9" w16cid:durableId="706029912">
    <w:abstractNumId w:val="1"/>
  </w:num>
  <w:num w:numId="10" w16cid:durableId="1757045917">
    <w:abstractNumId w:val="1"/>
  </w:num>
  <w:num w:numId="11" w16cid:durableId="1783843830">
    <w:abstractNumId w:val="1"/>
  </w:num>
  <w:num w:numId="12" w16cid:durableId="1819108095">
    <w:abstractNumId w:val="1"/>
  </w:num>
  <w:num w:numId="13" w16cid:durableId="59273720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 w16cid:durableId="1204750463">
    <w:abstractNumId w:val="12"/>
  </w:num>
  <w:num w:numId="15" w16cid:durableId="125393261">
    <w:abstractNumId w:val="7"/>
  </w:num>
  <w:num w:numId="16" w16cid:durableId="568662416">
    <w:abstractNumId w:val="23"/>
  </w:num>
  <w:num w:numId="17" w16cid:durableId="700014213">
    <w:abstractNumId w:val="16"/>
  </w:num>
  <w:num w:numId="18" w16cid:durableId="982350477">
    <w:abstractNumId w:val="8"/>
  </w:num>
  <w:num w:numId="19" w16cid:durableId="768160243">
    <w:abstractNumId w:val="13"/>
  </w:num>
  <w:num w:numId="20" w16cid:durableId="955789446">
    <w:abstractNumId w:val="17"/>
  </w:num>
  <w:num w:numId="21" w16cid:durableId="354813381">
    <w:abstractNumId w:val="2"/>
  </w:num>
  <w:num w:numId="22" w16cid:durableId="191571983">
    <w:abstractNumId w:val="14"/>
  </w:num>
  <w:num w:numId="23" w16cid:durableId="488906327">
    <w:abstractNumId w:val="4"/>
  </w:num>
  <w:num w:numId="24" w16cid:durableId="830485685">
    <w:abstractNumId w:val="6"/>
  </w:num>
  <w:num w:numId="25" w16cid:durableId="18627506">
    <w:abstractNumId w:val="24"/>
  </w:num>
  <w:num w:numId="26" w16cid:durableId="322588387">
    <w:abstractNumId w:val="28"/>
  </w:num>
  <w:num w:numId="27" w16cid:durableId="494224136">
    <w:abstractNumId w:val="11"/>
  </w:num>
  <w:num w:numId="28" w16cid:durableId="484855334">
    <w:abstractNumId w:val="22"/>
  </w:num>
  <w:num w:numId="29" w16cid:durableId="949967876">
    <w:abstractNumId w:val="19"/>
  </w:num>
  <w:num w:numId="30" w16cid:durableId="1276718023">
    <w:abstractNumId w:val="9"/>
  </w:num>
  <w:num w:numId="31" w16cid:durableId="801112677">
    <w:abstractNumId w:val="21"/>
  </w:num>
  <w:num w:numId="32" w16cid:durableId="1460681273">
    <w:abstractNumId w:val="5"/>
  </w:num>
  <w:num w:numId="33" w16cid:durableId="2027244672">
    <w:abstractNumId w:val="20"/>
  </w:num>
  <w:num w:numId="34" w16cid:durableId="959066974">
    <w:abstractNumId w:val="25"/>
  </w:num>
  <w:num w:numId="35" w16cid:durableId="1968586264">
    <w:abstractNumId w:val="18"/>
  </w:num>
  <w:num w:numId="36" w16cid:durableId="1173644174">
    <w:abstractNumId w:val="15"/>
  </w:num>
  <w:num w:numId="37" w16cid:durableId="14209076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6"/>
    <w:rsid w:val="00013CBA"/>
    <w:rsid w:val="0001531F"/>
    <w:rsid w:val="00046088"/>
    <w:rsid w:val="00065F41"/>
    <w:rsid w:val="00074F35"/>
    <w:rsid w:val="000859A6"/>
    <w:rsid w:val="0008625E"/>
    <w:rsid w:val="00090A12"/>
    <w:rsid w:val="000957C6"/>
    <w:rsid w:val="000B0735"/>
    <w:rsid w:val="000C0F5D"/>
    <w:rsid w:val="000E0421"/>
    <w:rsid w:val="000F25F0"/>
    <w:rsid w:val="00104DF8"/>
    <w:rsid w:val="00110B75"/>
    <w:rsid w:val="001170A8"/>
    <w:rsid w:val="00127F81"/>
    <w:rsid w:val="00131B51"/>
    <w:rsid w:val="0016056D"/>
    <w:rsid w:val="00161A19"/>
    <w:rsid w:val="00164801"/>
    <w:rsid w:val="001822E3"/>
    <w:rsid w:val="0019189B"/>
    <w:rsid w:val="001A0224"/>
    <w:rsid w:val="001B1B84"/>
    <w:rsid w:val="001B44C1"/>
    <w:rsid w:val="001B4CB9"/>
    <w:rsid w:val="001C5C54"/>
    <w:rsid w:val="001C6AEA"/>
    <w:rsid w:val="001D7422"/>
    <w:rsid w:val="001E3D4C"/>
    <w:rsid w:val="001F5AF2"/>
    <w:rsid w:val="001F6C9A"/>
    <w:rsid w:val="001F7729"/>
    <w:rsid w:val="0020783E"/>
    <w:rsid w:val="00213E69"/>
    <w:rsid w:val="002161DC"/>
    <w:rsid w:val="00224E56"/>
    <w:rsid w:val="002311F8"/>
    <w:rsid w:val="00237FA5"/>
    <w:rsid w:val="0024050C"/>
    <w:rsid w:val="0025664F"/>
    <w:rsid w:val="002A0C22"/>
    <w:rsid w:val="002A32D0"/>
    <w:rsid w:val="002B3F2A"/>
    <w:rsid w:val="002B4DD3"/>
    <w:rsid w:val="002C19B1"/>
    <w:rsid w:val="002D027E"/>
    <w:rsid w:val="002D6B9A"/>
    <w:rsid w:val="002E0971"/>
    <w:rsid w:val="002E4307"/>
    <w:rsid w:val="002F72FF"/>
    <w:rsid w:val="0030311F"/>
    <w:rsid w:val="003079BB"/>
    <w:rsid w:val="00323BD0"/>
    <w:rsid w:val="003344C5"/>
    <w:rsid w:val="00350A58"/>
    <w:rsid w:val="00352196"/>
    <w:rsid w:val="003629FE"/>
    <w:rsid w:val="00366F58"/>
    <w:rsid w:val="00375582"/>
    <w:rsid w:val="003775CF"/>
    <w:rsid w:val="00384DD9"/>
    <w:rsid w:val="0039248F"/>
    <w:rsid w:val="003A43AB"/>
    <w:rsid w:val="003D581A"/>
    <w:rsid w:val="003F0BCE"/>
    <w:rsid w:val="003F686E"/>
    <w:rsid w:val="004046CF"/>
    <w:rsid w:val="00411F12"/>
    <w:rsid w:val="00416169"/>
    <w:rsid w:val="00421770"/>
    <w:rsid w:val="00426725"/>
    <w:rsid w:val="00433774"/>
    <w:rsid w:val="00441E36"/>
    <w:rsid w:val="00444A75"/>
    <w:rsid w:val="004561F2"/>
    <w:rsid w:val="0049434A"/>
    <w:rsid w:val="004A3EB9"/>
    <w:rsid w:val="004A7766"/>
    <w:rsid w:val="004C278D"/>
    <w:rsid w:val="00501C3C"/>
    <w:rsid w:val="00505FDD"/>
    <w:rsid w:val="005065CE"/>
    <w:rsid w:val="0051198A"/>
    <w:rsid w:val="00523CC7"/>
    <w:rsid w:val="00525840"/>
    <w:rsid w:val="0053538B"/>
    <w:rsid w:val="005465FC"/>
    <w:rsid w:val="00554216"/>
    <w:rsid w:val="00561260"/>
    <w:rsid w:val="00561684"/>
    <w:rsid w:val="0056233F"/>
    <w:rsid w:val="0059504D"/>
    <w:rsid w:val="005951AC"/>
    <w:rsid w:val="00596A6C"/>
    <w:rsid w:val="005A52EF"/>
    <w:rsid w:val="005B77A3"/>
    <w:rsid w:val="005C23FF"/>
    <w:rsid w:val="005C37F4"/>
    <w:rsid w:val="005F077A"/>
    <w:rsid w:val="005F5E1B"/>
    <w:rsid w:val="00600F61"/>
    <w:rsid w:val="00605072"/>
    <w:rsid w:val="00631711"/>
    <w:rsid w:val="00643E76"/>
    <w:rsid w:val="00644DD0"/>
    <w:rsid w:val="00650407"/>
    <w:rsid w:val="00681A7F"/>
    <w:rsid w:val="006A108A"/>
    <w:rsid w:val="006A5273"/>
    <w:rsid w:val="006C0456"/>
    <w:rsid w:val="006C4CF9"/>
    <w:rsid w:val="006D06E9"/>
    <w:rsid w:val="006E29BC"/>
    <w:rsid w:val="006E4B16"/>
    <w:rsid w:val="006E7D76"/>
    <w:rsid w:val="006F0870"/>
    <w:rsid w:val="006F3D6C"/>
    <w:rsid w:val="006F5973"/>
    <w:rsid w:val="00713BF4"/>
    <w:rsid w:val="00724953"/>
    <w:rsid w:val="00732917"/>
    <w:rsid w:val="00735B63"/>
    <w:rsid w:val="00737455"/>
    <w:rsid w:val="007443CA"/>
    <w:rsid w:val="00744DF0"/>
    <w:rsid w:val="00755FB6"/>
    <w:rsid w:val="007A0638"/>
    <w:rsid w:val="007A704A"/>
    <w:rsid w:val="007B04B7"/>
    <w:rsid w:val="007B79F7"/>
    <w:rsid w:val="007D1FE7"/>
    <w:rsid w:val="007D6D76"/>
    <w:rsid w:val="007E3531"/>
    <w:rsid w:val="007F7FF4"/>
    <w:rsid w:val="00800C26"/>
    <w:rsid w:val="0080688E"/>
    <w:rsid w:val="00821114"/>
    <w:rsid w:val="0082127F"/>
    <w:rsid w:val="00854F75"/>
    <w:rsid w:val="008577EE"/>
    <w:rsid w:val="00864FA5"/>
    <w:rsid w:val="008668D1"/>
    <w:rsid w:val="008A0EA5"/>
    <w:rsid w:val="008B676B"/>
    <w:rsid w:val="008C0D87"/>
    <w:rsid w:val="008C3873"/>
    <w:rsid w:val="008C4125"/>
    <w:rsid w:val="008C4602"/>
    <w:rsid w:val="008C6ED7"/>
    <w:rsid w:val="008D3EBA"/>
    <w:rsid w:val="008D50E4"/>
    <w:rsid w:val="008D5465"/>
    <w:rsid w:val="008D6DC5"/>
    <w:rsid w:val="008E2BF8"/>
    <w:rsid w:val="008E3A61"/>
    <w:rsid w:val="008E6370"/>
    <w:rsid w:val="008F38C2"/>
    <w:rsid w:val="00913665"/>
    <w:rsid w:val="00930E97"/>
    <w:rsid w:val="00937831"/>
    <w:rsid w:val="00940DFD"/>
    <w:rsid w:val="0094618B"/>
    <w:rsid w:val="00946341"/>
    <w:rsid w:val="009579D5"/>
    <w:rsid w:val="00966982"/>
    <w:rsid w:val="00981490"/>
    <w:rsid w:val="00984FDE"/>
    <w:rsid w:val="00996ABA"/>
    <w:rsid w:val="009A6F88"/>
    <w:rsid w:val="009B6CF3"/>
    <w:rsid w:val="009B7476"/>
    <w:rsid w:val="009D6132"/>
    <w:rsid w:val="009D72AC"/>
    <w:rsid w:val="009E0860"/>
    <w:rsid w:val="009E086E"/>
    <w:rsid w:val="009E29EB"/>
    <w:rsid w:val="009E5B90"/>
    <w:rsid w:val="009F7712"/>
    <w:rsid w:val="00A23FC8"/>
    <w:rsid w:val="00A2503D"/>
    <w:rsid w:val="00A3389F"/>
    <w:rsid w:val="00A362E8"/>
    <w:rsid w:val="00A564B8"/>
    <w:rsid w:val="00A7479A"/>
    <w:rsid w:val="00A839CA"/>
    <w:rsid w:val="00A95A51"/>
    <w:rsid w:val="00AB529F"/>
    <w:rsid w:val="00AD3CE3"/>
    <w:rsid w:val="00AE10D9"/>
    <w:rsid w:val="00AE795A"/>
    <w:rsid w:val="00AF2ECA"/>
    <w:rsid w:val="00AF5F0A"/>
    <w:rsid w:val="00AF6EA0"/>
    <w:rsid w:val="00B06063"/>
    <w:rsid w:val="00B07004"/>
    <w:rsid w:val="00B07472"/>
    <w:rsid w:val="00B075B2"/>
    <w:rsid w:val="00B26686"/>
    <w:rsid w:val="00B3207D"/>
    <w:rsid w:val="00B35ACC"/>
    <w:rsid w:val="00B4150E"/>
    <w:rsid w:val="00B70A74"/>
    <w:rsid w:val="00B75A77"/>
    <w:rsid w:val="00B844DA"/>
    <w:rsid w:val="00B95496"/>
    <w:rsid w:val="00BB579B"/>
    <w:rsid w:val="00BB7FD0"/>
    <w:rsid w:val="00BC2BE5"/>
    <w:rsid w:val="00BE1C01"/>
    <w:rsid w:val="00BE63CD"/>
    <w:rsid w:val="00C03DAE"/>
    <w:rsid w:val="00C15C32"/>
    <w:rsid w:val="00C225A0"/>
    <w:rsid w:val="00C24E24"/>
    <w:rsid w:val="00C365F0"/>
    <w:rsid w:val="00C42E5C"/>
    <w:rsid w:val="00C46512"/>
    <w:rsid w:val="00C4677C"/>
    <w:rsid w:val="00C47948"/>
    <w:rsid w:val="00C47A76"/>
    <w:rsid w:val="00C567BE"/>
    <w:rsid w:val="00C87A22"/>
    <w:rsid w:val="00C9051E"/>
    <w:rsid w:val="00CE768D"/>
    <w:rsid w:val="00D03159"/>
    <w:rsid w:val="00D10B52"/>
    <w:rsid w:val="00D16EE2"/>
    <w:rsid w:val="00D37D72"/>
    <w:rsid w:val="00D56609"/>
    <w:rsid w:val="00D90FD9"/>
    <w:rsid w:val="00DA2270"/>
    <w:rsid w:val="00DA4226"/>
    <w:rsid w:val="00DC01A1"/>
    <w:rsid w:val="00DE0077"/>
    <w:rsid w:val="00DF1050"/>
    <w:rsid w:val="00E04742"/>
    <w:rsid w:val="00E0476D"/>
    <w:rsid w:val="00E1287D"/>
    <w:rsid w:val="00E17691"/>
    <w:rsid w:val="00E30695"/>
    <w:rsid w:val="00E662CF"/>
    <w:rsid w:val="00E66393"/>
    <w:rsid w:val="00E67FA9"/>
    <w:rsid w:val="00E87AF2"/>
    <w:rsid w:val="00E90CBF"/>
    <w:rsid w:val="00E96D9D"/>
    <w:rsid w:val="00E97F6F"/>
    <w:rsid w:val="00EC0603"/>
    <w:rsid w:val="00EC0B46"/>
    <w:rsid w:val="00EC1289"/>
    <w:rsid w:val="00EC3B5E"/>
    <w:rsid w:val="00EC7173"/>
    <w:rsid w:val="00ED6857"/>
    <w:rsid w:val="00F10AF7"/>
    <w:rsid w:val="00F231A2"/>
    <w:rsid w:val="00F34F8B"/>
    <w:rsid w:val="00F47905"/>
    <w:rsid w:val="00F5179E"/>
    <w:rsid w:val="00F54B65"/>
    <w:rsid w:val="00F62341"/>
    <w:rsid w:val="00F63543"/>
    <w:rsid w:val="00F67D4A"/>
    <w:rsid w:val="00F97414"/>
    <w:rsid w:val="00F97A9A"/>
    <w:rsid w:val="00FC44CA"/>
    <w:rsid w:val="00FC749A"/>
    <w:rsid w:val="00FD27D1"/>
    <w:rsid w:val="00FD6FDC"/>
    <w:rsid w:val="00FF32E6"/>
    <w:rsid w:val="00FF5595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F3D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B8"/>
    <w:pPr>
      <w:spacing w:after="0" w:line="26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C365F0"/>
    <w:pPr>
      <w:keepNext/>
      <w:keepLines/>
      <w:tabs>
        <w:tab w:val="left" w:pos="1134"/>
      </w:tabs>
      <w:spacing w:before="240"/>
      <w:outlineLvl w:val="0"/>
    </w:pPr>
    <w:rPr>
      <w:rFonts w:eastAsiaTheme="majorEastAsia" w:cstheme="majorBidi"/>
      <w:b/>
      <w:caps/>
      <w:sz w:val="26"/>
      <w:szCs w:val="32"/>
      <w:lang w:val="sv-SE"/>
    </w:rPr>
  </w:style>
  <w:style w:type="paragraph" w:styleId="Heading2">
    <w:name w:val="heading 2"/>
    <w:basedOn w:val="Normal"/>
    <w:next w:val="Normal"/>
    <w:link w:val="Heading2Char"/>
    <w:autoRedefine/>
    <w:qFormat/>
    <w:rsid w:val="00C365F0"/>
    <w:pPr>
      <w:spacing w:line="240" w:lineRule="auto"/>
      <w:ind w:right="284"/>
      <w:outlineLvl w:val="1"/>
    </w:pPr>
    <w:rPr>
      <w:b/>
      <w:sz w:val="24"/>
      <w:lang w:val="sv-SE"/>
    </w:rPr>
  </w:style>
  <w:style w:type="paragraph" w:styleId="Heading3">
    <w:name w:val="heading 3"/>
    <w:basedOn w:val="Normal"/>
    <w:next w:val="Normal"/>
    <w:link w:val="Heading3Char"/>
    <w:autoRedefine/>
    <w:qFormat/>
    <w:rsid w:val="00713BF4"/>
    <w:pPr>
      <w:spacing w:line="240" w:lineRule="auto"/>
      <w:ind w:right="284"/>
      <w:outlineLvl w:val="2"/>
    </w:pPr>
    <w:rPr>
      <w:b/>
      <w:szCs w:val="26"/>
      <w:lang w:val="sv-SE"/>
    </w:rPr>
  </w:style>
  <w:style w:type="paragraph" w:styleId="Heading4">
    <w:name w:val="heading 4"/>
    <w:basedOn w:val="Normal"/>
    <w:next w:val="Normal"/>
    <w:link w:val="Heading4Char"/>
    <w:qFormat/>
    <w:rsid w:val="00C365F0"/>
    <w:pPr>
      <w:spacing w:line="240" w:lineRule="auto"/>
      <w:ind w:right="284"/>
      <w:outlineLvl w:val="3"/>
    </w:pPr>
    <w:rPr>
      <w:bCs/>
      <w:szCs w:val="28"/>
      <w:u w:val="single"/>
      <w:lang w:val="sv-SE"/>
    </w:rPr>
  </w:style>
  <w:style w:type="paragraph" w:styleId="Heading5">
    <w:name w:val="heading 5"/>
    <w:basedOn w:val="Heading4"/>
    <w:next w:val="Normal"/>
    <w:link w:val="Heading5Char"/>
    <w:rsid w:val="00A564B8"/>
    <w:pPr>
      <w:outlineLvl w:val="4"/>
    </w:pPr>
    <w:rPr>
      <w:bCs w:val="0"/>
      <w:iCs/>
      <w:szCs w:val="26"/>
    </w:rPr>
  </w:style>
  <w:style w:type="paragraph" w:styleId="Heading6">
    <w:name w:val="heading 6"/>
    <w:basedOn w:val="Normal"/>
    <w:next w:val="ndringBTI"/>
    <w:link w:val="Heading6Char"/>
    <w:uiPriority w:val="9"/>
    <w:unhideWhenUsed/>
    <w:rsid w:val="007B04B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C4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C4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050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65F0"/>
    <w:rPr>
      <w:rFonts w:ascii="Arial" w:eastAsia="Times New Roman" w:hAnsi="Arial" w:cs="Times New Roman"/>
      <w:b/>
      <w:sz w:val="24"/>
      <w:szCs w:val="20"/>
      <w:lang w:val="sv-SE"/>
    </w:rPr>
  </w:style>
  <w:style w:type="character" w:customStyle="1" w:styleId="Heading1Char">
    <w:name w:val="Heading 1 Char"/>
    <w:basedOn w:val="DefaultParagraphFont"/>
    <w:link w:val="Heading1"/>
    <w:rsid w:val="00C365F0"/>
    <w:rPr>
      <w:rFonts w:ascii="Arial" w:eastAsiaTheme="majorEastAsia" w:hAnsi="Arial" w:cstheme="majorBidi"/>
      <w:b/>
      <w:caps/>
      <w:sz w:val="26"/>
      <w:szCs w:val="32"/>
      <w:lang w:val="sv-SE"/>
    </w:rPr>
  </w:style>
  <w:style w:type="paragraph" w:customStyle="1" w:styleId="ndringNormal">
    <w:name w:val="Ändring Normal"/>
    <w:basedOn w:val="Normal"/>
    <w:next w:val="Normal"/>
    <w:link w:val="ndringNormalChar"/>
    <w:autoRedefine/>
    <w:qFormat/>
    <w:rsid w:val="007B04B7"/>
    <w:rPr>
      <w:b/>
      <w:i/>
      <w:color w:val="0000FF"/>
      <w:lang w:val="sv-SE"/>
    </w:rPr>
  </w:style>
  <w:style w:type="character" w:customStyle="1" w:styleId="ndringNormalChar">
    <w:name w:val="Ändring Normal Char"/>
    <w:basedOn w:val="Heading2Char"/>
    <w:link w:val="ndringNormal"/>
    <w:rsid w:val="007B04B7"/>
    <w:rPr>
      <w:rFonts w:ascii="Arial" w:eastAsia="Times New Roman" w:hAnsi="Arial" w:cs="Times New Roman"/>
      <w:b/>
      <w:i/>
      <w:color w:val="0000FF"/>
      <w:sz w:val="24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13BF4"/>
    <w:rPr>
      <w:rFonts w:ascii="Arial" w:eastAsia="Times New Roman" w:hAnsi="Arial" w:cs="Times New Roman"/>
      <w:b/>
      <w:szCs w:val="26"/>
      <w:lang w:val="sv-SE"/>
    </w:rPr>
  </w:style>
  <w:style w:type="paragraph" w:customStyle="1" w:styleId="Style2">
    <w:name w:val="Style2"/>
    <w:basedOn w:val="Heading2"/>
    <w:next w:val="Heading2"/>
    <w:link w:val="Style2Char"/>
    <w:autoRedefine/>
    <w:rsid w:val="004A3EB9"/>
    <w:pPr>
      <w:numPr>
        <w:ilvl w:val="1"/>
        <w:numId w:val="7"/>
      </w:numPr>
      <w:ind w:left="0" w:firstLine="0"/>
    </w:pPr>
  </w:style>
  <w:style w:type="character" w:customStyle="1" w:styleId="Style2Char">
    <w:name w:val="Style2 Char"/>
    <w:basedOn w:val="Heading1Char"/>
    <w:link w:val="Style2"/>
    <w:rsid w:val="004A3EB9"/>
    <w:rPr>
      <w:rFonts w:ascii="Arial" w:eastAsiaTheme="majorEastAsia" w:hAnsi="Arial" w:cstheme="majorBidi"/>
      <w:b/>
      <w:caps/>
      <w:color w:val="000000" w:themeColor="text1"/>
      <w:sz w:val="20"/>
      <w:szCs w:val="32"/>
      <w:lang w:val="en-GB"/>
    </w:rPr>
  </w:style>
  <w:style w:type="paragraph" w:customStyle="1" w:styleId="ndringBTI">
    <w:name w:val="Ändring BTI"/>
    <w:basedOn w:val="BodyTextIndent"/>
    <w:link w:val="ndringBTIChar"/>
    <w:autoRedefine/>
    <w:qFormat/>
    <w:rsid w:val="00605072"/>
    <w:rPr>
      <w:b/>
      <w:i/>
      <w:color w:val="0000FF"/>
    </w:rPr>
  </w:style>
  <w:style w:type="character" w:customStyle="1" w:styleId="ndringBTIChar">
    <w:name w:val="Ändring BTI Char"/>
    <w:basedOn w:val="Heading1Char"/>
    <w:link w:val="ndringBTI"/>
    <w:rsid w:val="00605072"/>
    <w:rPr>
      <w:rFonts w:ascii="Arial" w:eastAsia="Times New Roman" w:hAnsi="Arial" w:cs="Times New Roman"/>
      <w:b/>
      <w:i/>
      <w:caps w:val="0"/>
      <w:color w:val="0000FF"/>
      <w:sz w:val="26"/>
      <w:szCs w:val="24"/>
      <w:lang w:val="sv-SE"/>
    </w:rPr>
  </w:style>
  <w:style w:type="paragraph" w:styleId="Header">
    <w:name w:val="header"/>
    <w:basedOn w:val="Normal"/>
    <w:link w:val="HeaderChar"/>
    <w:unhideWhenUsed/>
    <w:rsid w:val="008C387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73"/>
  </w:style>
  <w:style w:type="paragraph" w:styleId="Footer">
    <w:name w:val="footer"/>
    <w:basedOn w:val="Normal"/>
    <w:link w:val="FooterChar"/>
    <w:uiPriority w:val="99"/>
    <w:unhideWhenUsed/>
    <w:rsid w:val="008C387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73"/>
  </w:style>
  <w:style w:type="table" w:styleId="TableGrid">
    <w:name w:val="Table Grid"/>
    <w:basedOn w:val="TableNormal"/>
    <w:rsid w:val="008C3873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1B51"/>
  </w:style>
  <w:style w:type="character" w:customStyle="1" w:styleId="Heading6Char">
    <w:name w:val="Heading 6 Char"/>
    <w:basedOn w:val="DefaultParagraphFont"/>
    <w:link w:val="Heading6"/>
    <w:uiPriority w:val="9"/>
    <w:rsid w:val="007B04B7"/>
    <w:rPr>
      <w:rFonts w:asciiTheme="majorHAnsi" w:eastAsiaTheme="majorEastAsia" w:hAnsiTheme="majorHAnsi" w:cstheme="majorBidi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8C4602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365F0"/>
    <w:rPr>
      <w:rFonts w:ascii="Arial" w:eastAsia="Times New Roman" w:hAnsi="Arial" w:cs="Times New Roman"/>
      <w:bCs/>
      <w:szCs w:val="28"/>
      <w:u w:val="single"/>
      <w:lang w:val="sv-SE"/>
    </w:rPr>
  </w:style>
  <w:style w:type="character" w:customStyle="1" w:styleId="Heading5Char">
    <w:name w:val="Heading 5 Char"/>
    <w:basedOn w:val="DefaultParagraphFont"/>
    <w:link w:val="Heading5"/>
    <w:rsid w:val="00A564B8"/>
    <w:rPr>
      <w:rFonts w:ascii="Arial" w:eastAsia="Times New Roman" w:hAnsi="Arial" w:cs="Times New Roman"/>
      <w:b/>
      <w:iCs/>
      <w:sz w:val="20"/>
      <w:szCs w:val="26"/>
      <w:lang w:val="en-GB"/>
    </w:rPr>
  </w:style>
  <w:style w:type="character" w:styleId="Hyperlink">
    <w:name w:val="Hyperlink"/>
    <w:basedOn w:val="DefaultParagraphFont"/>
    <w:rsid w:val="00A564B8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8C46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ListParagraph">
    <w:name w:val="List Paragraph"/>
    <w:basedOn w:val="Normal"/>
    <w:uiPriority w:val="34"/>
    <w:rsid w:val="00A564B8"/>
    <w:pPr>
      <w:ind w:left="720"/>
      <w:contextualSpacing/>
    </w:pPr>
  </w:style>
  <w:style w:type="paragraph" w:styleId="BodyTextIndent">
    <w:name w:val="Body Text Indent"/>
    <w:basedOn w:val="Normal"/>
    <w:link w:val="BodyTextIndentChar"/>
    <w:qFormat/>
    <w:rsid w:val="00DF1050"/>
    <w:pPr>
      <w:spacing w:line="240" w:lineRule="auto"/>
      <w:ind w:left="1134" w:right="284"/>
    </w:pPr>
    <w:rPr>
      <w:szCs w:val="24"/>
      <w:lang w:val="sv-SE"/>
    </w:rPr>
  </w:style>
  <w:style w:type="character" w:customStyle="1" w:styleId="BodyTextIndentChar">
    <w:name w:val="Body Text Indent Char"/>
    <w:basedOn w:val="DefaultParagraphFont"/>
    <w:link w:val="BodyTextIndent"/>
    <w:rsid w:val="00DF1050"/>
    <w:rPr>
      <w:rFonts w:ascii="Arial" w:eastAsia="Times New Roman" w:hAnsi="Arial" w:cs="Times New Roman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BC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050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6050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07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customStyle="1" w:styleId="TableGrid1">
    <w:name w:val="Table Grid1"/>
    <w:basedOn w:val="TableNormal"/>
    <w:next w:val="TableGrid"/>
    <w:rsid w:val="00EC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rsid w:val="00605072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rsid w:val="006050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072"/>
    <w:rPr>
      <w:rFonts w:ascii="Arial" w:eastAsia="Times New Roman" w:hAnsi="Arial" w:cs="Times New Roman"/>
      <w:i/>
      <w:iCs/>
      <w:color w:val="404040" w:themeColor="text1" w:themeTint="BF"/>
      <w:szCs w:val="20"/>
      <w:lang w:val="en-GB"/>
    </w:rPr>
  </w:style>
  <w:style w:type="character" w:styleId="Emphasis">
    <w:name w:val="Emphasis"/>
    <w:basedOn w:val="DefaultParagraphFont"/>
    <w:uiPriority w:val="20"/>
    <w:rsid w:val="00605072"/>
    <w:rPr>
      <w:i/>
      <w:iCs/>
    </w:rPr>
  </w:style>
  <w:style w:type="character" w:styleId="IntenseEmphasis">
    <w:name w:val="Intense Emphasis"/>
    <w:basedOn w:val="DefaultParagraphFont"/>
    <w:uiPriority w:val="21"/>
    <w:rsid w:val="00605072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60507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0507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072"/>
    <w:rPr>
      <w:rFonts w:ascii="Arial" w:eastAsia="Times New Roman" w:hAnsi="Arial" w:cs="Times New Roman"/>
      <w:i/>
      <w:iCs/>
      <w:color w:val="4472C4" w:themeColor="accent1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7B04B7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04B7"/>
    <w:rPr>
      <w:rFonts w:ascii="Arial" w:eastAsiaTheme="minorEastAsia" w:hAnsi="Arial"/>
      <w:spacing w:val="15"/>
      <w:lang w:val="en-GB"/>
    </w:rPr>
  </w:style>
  <w:style w:type="paragraph" w:customStyle="1" w:styleId="HydroText">
    <w:name w:val="Hydro Text"/>
    <w:rsid w:val="002B4DD3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after="0" w:line="260" w:lineRule="atLeast"/>
    </w:pPr>
    <w:rPr>
      <w:rFonts w:ascii="Arial" w:eastAsia="Times New Roman" w:hAnsi="Arial" w:cs="Times New Roman"/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82e9f00c-b052-443c-a0ab-bc219eba96cd">Mall</Dokumenttyp>
    <Omr_x00e5_de xmlns="82e9f00c-b052-443c-a0ab-bc219eba96cd">Styrande dokument</Omr_x00e5_de>
    <Avdelning xmlns="adee6688-c1d3-42e7-87a0-06a483b30ac1">HMS&amp;K</Avdeln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4ED685695F94092140F9BC0F3D2AF" ma:contentTypeVersion="9" ma:contentTypeDescription="Create a new document." ma:contentTypeScope="" ma:versionID="749f52fd558477ffba6101ccac5bc0d9">
  <xsd:schema xmlns:xsd="http://www.w3.org/2001/XMLSchema" xmlns:xs="http://www.w3.org/2001/XMLSchema" xmlns:p="http://schemas.microsoft.com/office/2006/metadata/properties" xmlns:ns2="82e9f00c-b052-443c-a0ab-bc219eba96cd" xmlns:ns3="adee6688-c1d3-42e7-87a0-06a483b30ac1" targetNamespace="http://schemas.microsoft.com/office/2006/metadata/properties" ma:root="true" ma:fieldsID="df1ea71fd619869ba0e6b5148560876e" ns2:_="" ns3:_="">
    <xsd:import namespace="82e9f00c-b052-443c-a0ab-bc219eba96cd"/>
    <xsd:import namespace="adee6688-c1d3-42e7-87a0-06a483b30ac1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Omr_x00e5_de" minOccurs="0"/>
                <xsd:element ref="ns2:MediaServiceMetadata" minOccurs="0"/>
                <xsd:element ref="ns2:MediaServiceFastMetadata" minOccurs="0"/>
                <xsd:element ref="ns3:Avdelni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f00c-b052-443c-a0ab-bc219eba96cd" elementFormDefault="qualified">
    <xsd:import namespace="http://schemas.microsoft.com/office/2006/documentManagement/types"/>
    <xsd:import namespace="http://schemas.microsoft.com/office/infopath/2007/PartnerControls"/>
    <xsd:element name="Dokumenttyp" ma:index="1" nillable="true" ma:displayName="Dokumenttyp" ma:format="Dropdown" ma:internalName="Dokumenttyp">
      <xsd:simpleType>
        <xsd:restriction base="dms:Choice">
          <xsd:enumeration value="Mall"/>
          <xsd:enumeration value="Blankett"/>
        </xsd:restriction>
      </xsd:simpleType>
    </xsd:element>
    <xsd:element name="Omr_x00e5_de" ma:index="2" nillable="true" ma:displayName="Område" ma:format="Dropdown" ma:internalName="Omr_x00e5_de">
      <xsd:simpleType>
        <xsd:restriction base="dms:Choice">
          <xsd:enumeration value="Styrande dokument"/>
          <xsd:enumeration value="Matsal"/>
          <xsd:enumeration value="Brev"/>
          <xsd:enumeration value="Insamlingar"/>
          <xsd:enumeration value="Fax"/>
          <xsd:enumeration value="Protokoll"/>
          <xsd:enumeration value="Pärm"/>
          <xsd:enumeration value="Rapport"/>
          <xsd:enumeration value="Friskvård"/>
          <xsd:enumeration value="Presentation"/>
          <xsd:enumeration value="Övrigt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e6688-c1d3-42e7-87a0-06a483b30ac1" elementFormDefault="qualified">
    <xsd:import namespace="http://schemas.microsoft.com/office/2006/documentManagement/types"/>
    <xsd:import namespace="http://schemas.microsoft.com/office/infopath/2007/PartnerControls"/>
    <xsd:element name="Avdelning" ma:index="12" nillable="true" ma:displayName="Avdelning" ma:format="Dropdown" ma:internalName="Avdelning">
      <xsd:simpleType>
        <xsd:restriction base="dms:Choice">
          <xsd:enumeration value="Företagsledning"/>
          <xsd:enumeration value="Klor/VCM"/>
          <xsd:enumeration value="PVC"/>
          <xsd:enumeration value="Underhåll"/>
          <xsd:enumeration value="Process engineering"/>
          <xsd:enumeration value="HMS&amp;K"/>
          <xsd:enumeration value="Inköp &amp; Förråd"/>
          <xsd:enumeration value="Ekonomi"/>
          <xsd:enumeration value="IS/IT"/>
          <xsd:enumeration value="HR"/>
          <xsd:enumeration value="Technical department"/>
          <xsd:enumeration value="Laboratoriet"/>
          <xsd:enumeration value="Konstruktion"/>
          <xsd:enumeration value="Logistik"/>
          <xsd:enumeration value="Inspektion"/>
          <xsd:enumeration value="Skyddsstation"/>
          <xsd:enumeration value="Matsal"/>
          <xsd:enumeration value="Kommunikation"/>
          <xsd:enumeration value="Talludden Friti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0A3B0-F285-44D1-8866-169826837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57A30-38B9-41A8-8389-657E52832743}">
  <ds:schemaRefs>
    <ds:schemaRef ds:uri="http://schemas.microsoft.com/office/2006/metadata/properties"/>
    <ds:schemaRef ds:uri="http://schemas.microsoft.com/office/infopath/2007/PartnerControls"/>
    <ds:schemaRef ds:uri="82e9f00c-b052-443c-a0ab-bc219eba96cd"/>
    <ds:schemaRef ds:uri="adee6688-c1d3-42e7-87a0-06a483b30ac1"/>
  </ds:schemaRefs>
</ds:datastoreItem>
</file>

<file path=customXml/itemProps3.xml><?xml version="1.0" encoding="utf-8"?>
<ds:datastoreItem xmlns:ds="http://schemas.openxmlformats.org/officeDocument/2006/customXml" ds:itemID="{482967AD-9F0E-4B0D-BAD5-D3DAB418F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A7780-7887-44A6-8EA3-1D5B9484A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9f00c-b052-443c-a0ab-bc219eba96cd"/>
    <ds:schemaRef ds:uri="adee6688-c1d3-42e7-87a0-06a483b3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2023-08-22T10:45:00Z</dcterms:created>
  <dcterms:modified xsi:type="dcterms:W3CDTF">2023-08-22T10:47:00Z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0x0101007544ED685695F94092140F9BC0F3D2AF</vt:lpwstr>
  </property>
</Properties>
</file>